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6E4CB9" w14:textId="77777777" w:rsidR="004E0976" w:rsidRPr="00333C9A" w:rsidRDefault="004E0976" w:rsidP="00320056">
      <w:pPr>
        <w:spacing w:after="0" w:line="240" w:lineRule="auto"/>
        <w:rPr>
          <w:rFonts w:ascii="Times New Roman" w:hAnsi="Times New Roman"/>
          <w:b/>
          <w:sz w:val="24"/>
          <w:szCs w:val="24"/>
          <w:u w:val="single"/>
        </w:rPr>
      </w:pPr>
    </w:p>
    <w:p w14:paraId="74904483" w14:textId="00096459" w:rsidR="005E0F94" w:rsidRPr="004F52F0" w:rsidRDefault="00320056" w:rsidP="00320056">
      <w:pPr>
        <w:spacing w:after="0" w:line="240" w:lineRule="auto"/>
        <w:jc w:val="center"/>
        <w:rPr>
          <w:rFonts w:ascii="Arial" w:hAnsi="Arial" w:cs="Arial"/>
          <w:b/>
          <w:sz w:val="32"/>
          <w:szCs w:val="32"/>
          <w:u w:val="single"/>
        </w:rPr>
      </w:pPr>
      <w:bookmarkStart w:id="0" w:name="_Hlk46748169"/>
      <w:r w:rsidRPr="004F52F0">
        <w:rPr>
          <w:rFonts w:ascii="Arial" w:hAnsi="Arial" w:cs="Arial"/>
          <w:b/>
          <w:sz w:val="32"/>
          <w:szCs w:val="32"/>
          <w:u w:val="single"/>
        </w:rPr>
        <w:t>OPIS PRZEDMIOTU ZAMÓWIENIA</w:t>
      </w:r>
    </w:p>
    <w:p w14:paraId="321A2A27" w14:textId="77777777" w:rsidR="00320056" w:rsidRPr="00935593" w:rsidRDefault="00320056" w:rsidP="00320056">
      <w:pPr>
        <w:spacing w:after="0" w:line="240" w:lineRule="auto"/>
        <w:jc w:val="center"/>
        <w:rPr>
          <w:rFonts w:ascii="Arial" w:eastAsia="Times New Roman" w:hAnsi="Arial" w:cs="Arial"/>
          <w:bCs/>
          <w:i/>
          <w:kern w:val="3"/>
          <w:sz w:val="24"/>
          <w:szCs w:val="24"/>
          <w:lang w:eastAsia="zh-CN"/>
        </w:rPr>
      </w:pPr>
    </w:p>
    <w:bookmarkEnd w:id="0"/>
    <w:p w14:paraId="0517D4D7" w14:textId="26B6615C" w:rsidR="002366A9" w:rsidRPr="004F52F0" w:rsidRDefault="00320056" w:rsidP="002366A9">
      <w:pPr>
        <w:spacing w:after="0" w:line="276" w:lineRule="auto"/>
        <w:jc w:val="center"/>
        <w:rPr>
          <w:rFonts w:ascii="Arial" w:hAnsi="Arial" w:cs="Arial"/>
          <w:sz w:val="24"/>
          <w:szCs w:val="24"/>
          <w:lang w:eastAsia="pl-PL"/>
        </w:rPr>
      </w:pPr>
      <w:r w:rsidRPr="004F52F0">
        <w:rPr>
          <w:rFonts w:ascii="Arial" w:hAnsi="Arial" w:cs="Arial"/>
          <w:sz w:val="24"/>
          <w:szCs w:val="24"/>
          <w:lang w:eastAsia="pl-PL"/>
        </w:rPr>
        <w:t>dotycz</w:t>
      </w:r>
      <w:r w:rsidR="00120350" w:rsidRPr="004F52F0">
        <w:rPr>
          <w:rFonts w:ascii="Arial" w:hAnsi="Arial" w:cs="Arial"/>
          <w:sz w:val="24"/>
          <w:szCs w:val="24"/>
          <w:lang w:eastAsia="pl-PL"/>
        </w:rPr>
        <w:t>y</w:t>
      </w:r>
      <w:r w:rsidR="002366A9" w:rsidRPr="004F52F0">
        <w:rPr>
          <w:rFonts w:ascii="Arial" w:hAnsi="Arial" w:cs="Arial"/>
          <w:sz w:val="24"/>
          <w:szCs w:val="24"/>
          <w:lang w:eastAsia="pl-PL"/>
        </w:rPr>
        <w:t xml:space="preserve"> </w:t>
      </w:r>
      <w:r w:rsidR="00935593" w:rsidRPr="004F52F0">
        <w:rPr>
          <w:rFonts w:ascii="Arial" w:hAnsi="Arial" w:cs="Arial"/>
          <w:sz w:val="24"/>
          <w:szCs w:val="24"/>
          <w:lang w:eastAsia="pl-PL"/>
        </w:rPr>
        <w:t>opracowania dokumentacji technicznej</w:t>
      </w:r>
      <w:r w:rsidRPr="004F52F0">
        <w:rPr>
          <w:rFonts w:ascii="Arial" w:hAnsi="Arial" w:cs="Arial"/>
          <w:sz w:val="24"/>
          <w:szCs w:val="24"/>
          <w:lang w:eastAsia="pl-PL"/>
        </w:rPr>
        <w:t xml:space="preserve"> </w:t>
      </w:r>
      <w:r w:rsidR="00935593" w:rsidRPr="004F52F0">
        <w:rPr>
          <w:rFonts w:ascii="Arial" w:hAnsi="Arial" w:cs="Arial"/>
          <w:sz w:val="24"/>
          <w:szCs w:val="24"/>
          <w:lang w:eastAsia="pl-PL"/>
        </w:rPr>
        <w:t>dot. zadania pn.</w:t>
      </w:r>
    </w:p>
    <w:p w14:paraId="185F52E5" w14:textId="7ABCB518" w:rsidR="002366A9" w:rsidRDefault="00935593" w:rsidP="00935593">
      <w:pPr>
        <w:spacing w:after="0" w:line="276" w:lineRule="auto"/>
        <w:jc w:val="center"/>
        <w:rPr>
          <w:rFonts w:ascii="Arial" w:hAnsi="Arial" w:cs="Arial"/>
          <w:b/>
          <w:bCs/>
          <w:sz w:val="24"/>
          <w:szCs w:val="24"/>
        </w:rPr>
      </w:pPr>
      <w:r w:rsidRPr="00935593">
        <w:rPr>
          <w:rFonts w:ascii="Arial" w:hAnsi="Arial" w:cs="Arial"/>
          <w:b/>
          <w:bCs/>
          <w:sz w:val="24"/>
          <w:szCs w:val="24"/>
        </w:rPr>
        <w:t>„Termomodernizacja budynku PSP w Szczedrzyku”</w:t>
      </w:r>
    </w:p>
    <w:p w14:paraId="6210EBDB" w14:textId="77777777" w:rsidR="00935593" w:rsidRDefault="00935593" w:rsidP="00935593">
      <w:pPr>
        <w:spacing w:after="0" w:line="276" w:lineRule="auto"/>
        <w:jc w:val="center"/>
        <w:rPr>
          <w:rFonts w:ascii="Arial" w:hAnsi="Arial" w:cs="Arial"/>
          <w:b/>
          <w:bCs/>
          <w:sz w:val="24"/>
          <w:szCs w:val="24"/>
        </w:rPr>
      </w:pPr>
    </w:p>
    <w:p w14:paraId="145B370A" w14:textId="5B0A54AC" w:rsidR="00935593" w:rsidRDefault="00935593" w:rsidP="00935593">
      <w:pPr>
        <w:spacing w:after="0" w:line="276" w:lineRule="auto"/>
        <w:jc w:val="center"/>
        <w:rPr>
          <w:rFonts w:ascii="Arial" w:hAnsi="Arial" w:cs="Arial"/>
          <w:b/>
          <w:bCs/>
          <w:sz w:val="24"/>
          <w:szCs w:val="24"/>
        </w:rPr>
      </w:pPr>
    </w:p>
    <w:p w14:paraId="585398CD" w14:textId="1E476E93" w:rsidR="004F52F0" w:rsidRDefault="004F52F0" w:rsidP="00935593">
      <w:pPr>
        <w:spacing w:after="0" w:line="276" w:lineRule="auto"/>
        <w:jc w:val="center"/>
        <w:rPr>
          <w:rFonts w:ascii="Arial" w:hAnsi="Arial" w:cs="Arial"/>
          <w:b/>
          <w:bCs/>
          <w:sz w:val="24"/>
          <w:szCs w:val="24"/>
        </w:rPr>
      </w:pPr>
      <w:r w:rsidRPr="004F52F0">
        <w:rPr>
          <w:rFonts w:ascii="Arial" w:hAnsi="Arial" w:cs="Arial"/>
          <w:b/>
          <w:bCs/>
          <w:noProof/>
          <w:sz w:val="24"/>
          <w:szCs w:val="24"/>
        </w:rPr>
        <w:drawing>
          <wp:inline distT="0" distB="0" distL="0" distR="0" wp14:anchorId="3569C615" wp14:editId="5113E7FA">
            <wp:extent cx="5760085" cy="3818255"/>
            <wp:effectExtent l="0" t="0" r="0" b="0"/>
            <wp:docPr id="13782524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252415" name=""/>
                    <pic:cNvPicPr/>
                  </pic:nvPicPr>
                  <pic:blipFill>
                    <a:blip r:embed="rId8"/>
                    <a:stretch>
                      <a:fillRect/>
                    </a:stretch>
                  </pic:blipFill>
                  <pic:spPr>
                    <a:xfrm>
                      <a:off x="0" y="0"/>
                      <a:ext cx="5760085" cy="3818255"/>
                    </a:xfrm>
                    <a:prstGeom prst="rect">
                      <a:avLst/>
                    </a:prstGeom>
                  </pic:spPr>
                </pic:pic>
              </a:graphicData>
            </a:graphic>
          </wp:inline>
        </w:drawing>
      </w:r>
    </w:p>
    <w:p w14:paraId="1D526AE3" w14:textId="77777777" w:rsidR="0006260A" w:rsidRPr="00935593" w:rsidRDefault="0006260A" w:rsidP="00935593">
      <w:pPr>
        <w:spacing w:after="0" w:line="276" w:lineRule="auto"/>
        <w:jc w:val="center"/>
        <w:rPr>
          <w:rFonts w:ascii="Arial" w:hAnsi="Arial" w:cs="Arial"/>
          <w:b/>
          <w:bCs/>
          <w:sz w:val="24"/>
          <w:szCs w:val="24"/>
        </w:rPr>
      </w:pPr>
    </w:p>
    <w:p w14:paraId="21A45452" w14:textId="77777777" w:rsidR="00935593" w:rsidRPr="00935593" w:rsidRDefault="00935593" w:rsidP="00935593">
      <w:pPr>
        <w:spacing w:after="0" w:line="276" w:lineRule="auto"/>
        <w:jc w:val="center"/>
        <w:rPr>
          <w:rFonts w:ascii="Arial" w:hAnsi="Arial" w:cs="Arial"/>
          <w:b/>
          <w:bCs/>
          <w:sz w:val="24"/>
          <w:szCs w:val="24"/>
        </w:rPr>
      </w:pPr>
    </w:p>
    <w:p w14:paraId="09802784" w14:textId="35B86165" w:rsidR="00AD0BAF" w:rsidRPr="00935593" w:rsidRDefault="00AD0BAF" w:rsidP="00935593">
      <w:pPr>
        <w:numPr>
          <w:ilvl w:val="0"/>
          <w:numId w:val="3"/>
        </w:numPr>
        <w:spacing w:after="0" w:line="276" w:lineRule="auto"/>
        <w:jc w:val="both"/>
        <w:rPr>
          <w:rFonts w:ascii="Arial" w:hAnsi="Arial" w:cs="Arial"/>
          <w:b/>
          <w:bCs/>
          <w:sz w:val="24"/>
          <w:szCs w:val="24"/>
        </w:rPr>
      </w:pPr>
      <w:r w:rsidRPr="00935593">
        <w:rPr>
          <w:rFonts w:ascii="Arial" w:hAnsi="Arial" w:cs="Arial"/>
          <w:b/>
          <w:bCs/>
          <w:sz w:val="24"/>
          <w:szCs w:val="24"/>
        </w:rPr>
        <w:t>Nazwa i adres zamawiającego.</w:t>
      </w:r>
    </w:p>
    <w:p w14:paraId="2D5D2DEE" w14:textId="77777777" w:rsidR="00AD0BAF" w:rsidRPr="00935593" w:rsidRDefault="00AD0BAF" w:rsidP="00AD0BAF">
      <w:pPr>
        <w:spacing w:after="0" w:line="276" w:lineRule="auto"/>
        <w:ind w:left="644"/>
        <w:jc w:val="both"/>
        <w:rPr>
          <w:rFonts w:ascii="Arial" w:hAnsi="Arial" w:cs="Arial"/>
          <w:b/>
          <w:bCs/>
          <w:sz w:val="24"/>
          <w:szCs w:val="24"/>
        </w:rPr>
      </w:pPr>
    </w:p>
    <w:p w14:paraId="5D06DBCE" w14:textId="77777777" w:rsidR="00AD0BAF" w:rsidRPr="00935593" w:rsidRDefault="00AD0BAF" w:rsidP="00AD0BAF">
      <w:pPr>
        <w:pStyle w:val="Bezodstpw"/>
        <w:spacing w:line="276" w:lineRule="auto"/>
        <w:rPr>
          <w:rFonts w:ascii="Arial" w:hAnsi="Arial" w:cs="Arial"/>
          <w:b/>
          <w:bCs/>
          <w:sz w:val="24"/>
          <w:szCs w:val="24"/>
          <w:lang w:eastAsia="pl-PL"/>
        </w:rPr>
      </w:pPr>
      <w:r w:rsidRPr="00935593">
        <w:rPr>
          <w:rFonts w:ascii="Arial" w:hAnsi="Arial" w:cs="Arial"/>
          <w:b/>
          <w:bCs/>
          <w:sz w:val="24"/>
          <w:szCs w:val="24"/>
          <w:lang w:eastAsia="pl-PL"/>
        </w:rPr>
        <w:t>Gmina Ozimek</w:t>
      </w:r>
    </w:p>
    <w:p w14:paraId="6B2B4E7E" w14:textId="77777777" w:rsidR="00AD0BAF" w:rsidRPr="00935593" w:rsidRDefault="00AD0BAF" w:rsidP="00AD0BAF">
      <w:pPr>
        <w:pStyle w:val="Bezodstpw"/>
        <w:spacing w:line="276" w:lineRule="auto"/>
        <w:rPr>
          <w:rFonts w:ascii="Arial" w:hAnsi="Arial" w:cs="Arial"/>
          <w:sz w:val="24"/>
          <w:szCs w:val="24"/>
          <w:lang w:eastAsia="pl-PL"/>
        </w:rPr>
      </w:pPr>
      <w:r w:rsidRPr="00935593">
        <w:rPr>
          <w:rFonts w:ascii="Arial" w:hAnsi="Arial" w:cs="Arial"/>
          <w:sz w:val="24"/>
          <w:szCs w:val="24"/>
          <w:lang w:eastAsia="pl-PL"/>
        </w:rPr>
        <w:t>siedziba: Urząd Gminy i Miasta w Ozimku</w:t>
      </w:r>
    </w:p>
    <w:p w14:paraId="776F1DBF" w14:textId="1F14F14B" w:rsidR="00AD0BAF" w:rsidRPr="00935593" w:rsidRDefault="00AD0BAF" w:rsidP="00AD0BAF">
      <w:pPr>
        <w:pStyle w:val="Bezodstpw"/>
        <w:spacing w:line="276" w:lineRule="auto"/>
        <w:rPr>
          <w:rFonts w:ascii="Arial" w:hAnsi="Arial" w:cs="Arial"/>
          <w:sz w:val="24"/>
          <w:szCs w:val="24"/>
          <w:lang w:eastAsia="pl-PL"/>
        </w:rPr>
      </w:pPr>
      <w:r w:rsidRPr="00935593">
        <w:rPr>
          <w:rFonts w:ascii="Arial" w:hAnsi="Arial" w:cs="Arial"/>
          <w:sz w:val="24"/>
          <w:szCs w:val="24"/>
          <w:lang w:eastAsia="pl-PL"/>
        </w:rPr>
        <w:t>46-040 Ozimek, ul. ks. Jana Dzierżona 4B</w:t>
      </w:r>
    </w:p>
    <w:p w14:paraId="19BF2C61" w14:textId="77777777" w:rsidR="00AD0BAF" w:rsidRPr="00935593" w:rsidRDefault="00AD0BAF" w:rsidP="00AD0BAF">
      <w:pPr>
        <w:pStyle w:val="Bezodstpw"/>
        <w:spacing w:line="276" w:lineRule="auto"/>
        <w:rPr>
          <w:rFonts w:ascii="Arial" w:hAnsi="Arial" w:cs="Arial"/>
          <w:sz w:val="24"/>
          <w:szCs w:val="24"/>
          <w:lang w:eastAsia="pl-PL"/>
        </w:rPr>
      </w:pPr>
      <w:r w:rsidRPr="00935593">
        <w:rPr>
          <w:rFonts w:ascii="Arial" w:hAnsi="Arial" w:cs="Arial"/>
          <w:sz w:val="24"/>
          <w:szCs w:val="24"/>
          <w:lang w:eastAsia="pl-PL"/>
        </w:rPr>
        <w:t>NIP: 9910325175</w:t>
      </w:r>
    </w:p>
    <w:p w14:paraId="1ECACF92" w14:textId="77777777" w:rsidR="00AD0BAF" w:rsidRDefault="00AD0BAF" w:rsidP="00333C9A">
      <w:pPr>
        <w:spacing w:after="0" w:line="276" w:lineRule="auto"/>
        <w:jc w:val="both"/>
        <w:rPr>
          <w:rFonts w:ascii="Arial" w:hAnsi="Arial" w:cs="Arial"/>
          <w:b/>
          <w:bCs/>
          <w:sz w:val="24"/>
          <w:szCs w:val="24"/>
        </w:rPr>
      </w:pPr>
    </w:p>
    <w:p w14:paraId="63160D00" w14:textId="77777777" w:rsidR="0006260A" w:rsidRPr="00935593" w:rsidRDefault="0006260A" w:rsidP="00333C9A">
      <w:pPr>
        <w:spacing w:after="0" w:line="276" w:lineRule="auto"/>
        <w:jc w:val="both"/>
        <w:rPr>
          <w:rFonts w:ascii="Arial" w:hAnsi="Arial" w:cs="Arial"/>
          <w:b/>
          <w:bCs/>
          <w:sz w:val="24"/>
          <w:szCs w:val="24"/>
        </w:rPr>
      </w:pPr>
    </w:p>
    <w:p w14:paraId="71E67B7F" w14:textId="15200C2F" w:rsidR="00120350" w:rsidRPr="00935593" w:rsidRDefault="00120350" w:rsidP="00935593">
      <w:pPr>
        <w:numPr>
          <w:ilvl w:val="0"/>
          <w:numId w:val="3"/>
        </w:numPr>
        <w:spacing w:after="0" w:line="276" w:lineRule="auto"/>
        <w:jc w:val="both"/>
        <w:rPr>
          <w:rFonts w:ascii="Arial" w:hAnsi="Arial" w:cs="Arial"/>
          <w:b/>
          <w:bCs/>
          <w:sz w:val="24"/>
          <w:szCs w:val="24"/>
        </w:rPr>
      </w:pPr>
      <w:r w:rsidRPr="00935593">
        <w:rPr>
          <w:rFonts w:ascii="Arial" w:hAnsi="Arial" w:cs="Arial"/>
          <w:b/>
          <w:bCs/>
          <w:sz w:val="24"/>
          <w:szCs w:val="24"/>
        </w:rPr>
        <w:t>Przedmiot zamówienia.</w:t>
      </w:r>
    </w:p>
    <w:p w14:paraId="09D77290" w14:textId="77777777" w:rsidR="007D5E99" w:rsidRPr="00935593" w:rsidRDefault="007D5E99" w:rsidP="007D5E99">
      <w:pPr>
        <w:spacing w:after="0" w:line="276" w:lineRule="auto"/>
        <w:ind w:left="644"/>
        <w:jc w:val="both"/>
        <w:rPr>
          <w:rFonts w:ascii="Arial" w:hAnsi="Arial" w:cs="Arial"/>
          <w:b/>
          <w:bCs/>
          <w:sz w:val="24"/>
          <w:szCs w:val="24"/>
        </w:rPr>
      </w:pPr>
    </w:p>
    <w:p w14:paraId="5888E81E" w14:textId="55637802" w:rsidR="002366A9" w:rsidRPr="00935593" w:rsidRDefault="002366A9" w:rsidP="00935593">
      <w:pPr>
        <w:spacing w:after="0" w:line="276" w:lineRule="auto"/>
        <w:rPr>
          <w:rFonts w:ascii="Arial" w:hAnsi="Arial" w:cs="Arial"/>
          <w:b/>
          <w:bCs/>
          <w:sz w:val="24"/>
          <w:szCs w:val="24"/>
        </w:rPr>
      </w:pPr>
      <w:r w:rsidRPr="00935593">
        <w:rPr>
          <w:rFonts w:ascii="Arial" w:hAnsi="Arial" w:cs="Arial"/>
          <w:sz w:val="24"/>
          <w:szCs w:val="24"/>
        </w:rPr>
        <w:t xml:space="preserve">Przedmiotem zamówienia jest </w:t>
      </w:r>
      <w:r w:rsidR="00935593" w:rsidRPr="00935593">
        <w:rPr>
          <w:rFonts w:ascii="Arial" w:hAnsi="Arial" w:cs="Arial"/>
          <w:sz w:val="24"/>
          <w:szCs w:val="24"/>
        </w:rPr>
        <w:t xml:space="preserve">opracowanie dokumentacji technicznej </w:t>
      </w:r>
      <w:r w:rsidR="00935593">
        <w:rPr>
          <w:rFonts w:ascii="Arial" w:hAnsi="Arial" w:cs="Arial"/>
          <w:sz w:val="24"/>
          <w:szCs w:val="24"/>
        </w:rPr>
        <w:t xml:space="preserve">wraz z uzyskaniem wszystkich koniecznych uzgodnień, zgłoszeń i pozwoleń </w:t>
      </w:r>
      <w:r w:rsidR="00935593" w:rsidRPr="00935593">
        <w:rPr>
          <w:rFonts w:ascii="Arial" w:hAnsi="Arial" w:cs="Arial"/>
          <w:sz w:val="24"/>
          <w:szCs w:val="24"/>
        </w:rPr>
        <w:t xml:space="preserve">dot. zadania </w:t>
      </w:r>
      <w:r w:rsidR="00935593" w:rsidRPr="00935593">
        <w:rPr>
          <w:rFonts w:ascii="Arial" w:hAnsi="Arial" w:cs="Arial"/>
          <w:sz w:val="24"/>
          <w:szCs w:val="24"/>
        </w:rPr>
        <w:lastRenderedPageBreak/>
        <w:t>pn.</w:t>
      </w:r>
      <w:r w:rsidR="00935593" w:rsidRPr="00935593">
        <w:rPr>
          <w:rFonts w:ascii="Arial" w:hAnsi="Arial" w:cs="Arial"/>
          <w:b/>
          <w:bCs/>
          <w:sz w:val="24"/>
          <w:szCs w:val="24"/>
        </w:rPr>
        <w:t xml:space="preserve"> „</w:t>
      </w:r>
      <w:r w:rsidR="00935593">
        <w:rPr>
          <w:rFonts w:ascii="Arial" w:hAnsi="Arial" w:cs="Arial"/>
          <w:b/>
          <w:bCs/>
          <w:sz w:val="24"/>
          <w:szCs w:val="24"/>
        </w:rPr>
        <w:t>T</w:t>
      </w:r>
      <w:r w:rsidR="00935593" w:rsidRPr="00935593">
        <w:rPr>
          <w:rFonts w:ascii="Arial" w:hAnsi="Arial" w:cs="Arial"/>
          <w:b/>
          <w:bCs/>
          <w:sz w:val="24"/>
          <w:szCs w:val="24"/>
        </w:rPr>
        <w:t>ermomodernizacja budynku PSP w Szczedrzyku”</w:t>
      </w:r>
      <w:r w:rsidR="00935593">
        <w:rPr>
          <w:rFonts w:ascii="Arial" w:hAnsi="Arial" w:cs="Arial"/>
          <w:b/>
          <w:bCs/>
          <w:sz w:val="24"/>
          <w:szCs w:val="24"/>
        </w:rPr>
        <w:t xml:space="preserve"> </w:t>
      </w:r>
      <w:r w:rsidR="00120350" w:rsidRPr="00935593">
        <w:rPr>
          <w:rFonts w:ascii="Arial" w:hAnsi="Arial" w:cs="Arial"/>
          <w:sz w:val="24"/>
          <w:szCs w:val="24"/>
        </w:rPr>
        <w:t>uwzględniającej zakres wariantu optymalnego nr 1 Audytu Energetycznego z 0</w:t>
      </w:r>
      <w:r w:rsidR="00935593">
        <w:rPr>
          <w:rFonts w:ascii="Arial" w:hAnsi="Arial" w:cs="Arial"/>
          <w:sz w:val="24"/>
          <w:szCs w:val="24"/>
        </w:rPr>
        <w:t>9.10</w:t>
      </w:r>
      <w:r w:rsidR="00120350" w:rsidRPr="00935593">
        <w:rPr>
          <w:rFonts w:ascii="Arial" w:hAnsi="Arial" w:cs="Arial"/>
          <w:sz w:val="24"/>
          <w:szCs w:val="24"/>
        </w:rPr>
        <w:t>.2024r.</w:t>
      </w:r>
      <w:r w:rsidR="00935593">
        <w:rPr>
          <w:rFonts w:ascii="Arial" w:hAnsi="Arial" w:cs="Arial"/>
          <w:sz w:val="24"/>
          <w:szCs w:val="24"/>
        </w:rPr>
        <w:t>, stanowiącego załącznik do OPZ.</w:t>
      </w:r>
    </w:p>
    <w:p w14:paraId="02EB050B" w14:textId="77777777" w:rsidR="00120350" w:rsidRPr="00935593" w:rsidRDefault="00120350" w:rsidP="002366A9">
      <w:pPr>
        <w:spacing w:after="0" w:line="276" w:lineRule="auto"/>
        <w:jc w:val="both"/>
        <w:rPr>
          <w:rFonts w:ascii="Arial" w:hAnsi="Arial" w:cs="Arial"/>
          <w:sz w:val="24"/>
          <w:szCs w:val="24"/>
        </w:rPr>
      </w:pPr>
    </w:p>
    <w:p w14:paraId="19B78AA4" w14:textId="7DEAB973" w:rsidR="00120350" w:rsidRPr="00935593" w:rsidRDefault="00120350" w:rsidP="00935593">
      <w:pPr>
        <w:pStyle w:val="Akapitzlist"/>
        <w:numPr>
          <w:ilvl w:val="0"/>
          <w:numId w:val="3"/>
        </w:numPr>
        <w:spacing w:after="0" w:line="276" w:lineRule="auto"/>
        <w:jc w:val="both"/>
        <w:rPr>
          <w:rFonts w:ascii="Arial" w:hAnsi="Arial" w:cs="Arial"/>
          <w:sz w:val="24"/>
          <w:szCs w:val="24"/>
        </w:rPr>
      </w:pPr>
      <w:r w:rsidRPr="00935593">
        <w:rPr>
          <w:rFonts w:ascii="Arial" w:hAnsi="Arial" w:cs="Arial"/>
          <w:b/>
          <w:bCs/>
          <w:sz w:val="24"/>
          <w:szCs w:val="24"/>
        </w:rPr>
        <w:t xml:space="preserve">Dane charakterystyczne </w:t>
      </w:r>
      <w:r w:rsidR="004F52F0">
        <w:rPr>
          <w:rFonts w:ascii="Arial" w:hAnsi="Arial" w:cs="Arial"/>
          <w:b/>
          <w:bCs/>
          <w:sz w:val="24"/>
          <w:szCs w:val="24"/>
        </w:rPr>
        <w:t>budynku.</w:t>
      </w:r>
    </w:p>
    <w:p w14:paraId="364C2BC4" w14:textId="77777777" w:rsidR="0016134F" w:rsidRPr="00935593" w:rsidRDefault="0016134F" w:rsidP="0016134F">
      <w:pPr>
        <w:spacing w:after="0" w:line="276" w:lineRule="auto"/>
        <w:jc w:val="both"/>
        <w:rPr>
          <w:rFonts w:ascii="Arial" w:hAnsi="Arial" w:cs="Arial"/>
          <w:sz w:val="24"/>
          <w:szCs w:val="24"/>
        </w:rPr>
      </w:pPr>
    </w:p>
    <w:tbl>
      <w:tblPr>
        <w:tblStyle w:val="Tabela-Siatka"/>
        <w:tblW w:w="0" w:type="auto"/>
        <w:tblLook w:val="04A0" w:firstRow="1" w:lastRow="0" w:firstColumn="1" w:lastColumn="0" w:noHBand="0" w:noVBand="1"/>
      </w:tblPr>
      <w:tblGrid>
        <w:gridCol w:w="4673"/>
        <w:gridCol w:w="1559"/>
      </w:tblGrid>
      <w:tr w:rsidR="00172529" w:rsidRPr="00935593" w14:paraId="6131A337" w14:textId="77777777" w:rsidTr="004F52F0">
        <w:tc>
          <w:tcPr>
            <w:tcW w:w="4673" w:type="dxa"/>
            <w:vAlign w:val="center"/>
          </w:tcPr>
          <w:p w14:paraId="6924F912" w14:textId="065A3A1B" w:rsidR="00172529" w:rsidRPr="00935593" w:rsidRDefault="004F52F0" w:rsidP="0016134F">
            <w:pPr>
              <w:spacing w:line="276" w:lineRule="auto"/>
              <w:jc w:val="both"/>
              <w:rPr>
                <w:rFonts w:ascii="Arial" w:hAnsi="Arial" w:cs="Arial"/>
                <w:sz w:val="24"/>
                <w:szCs w:val="24"/>
              </w:rPr>
            </w:pPr>
            <w:r>
              <w:rPr>
                <w:rFonts w:ascii="Arial" w:hAnsi="Arial" w:cs="Arial"/>
                <w:sz w:val="24"/>
                <w:szCs w:val="24"/>
              </w:rPr>
              <w:t>Rok budowy</w:t>
            </w:r>
            <w:r w:rsidR="004E41F8">
              <w:rPr>
                <w:rFonts w:ascii="Arial" w:hAnsi="Arial" w:cs="Arial"/>
                <w:sz w:val="24"/>
                <w:szCs w:val="24"/>
              </w:rPr>
              <w:t>.</w:t>
            </w:r>
          </w:p>
        </w:tc>
        <w:tc>
          <w:tcPr>
            <w:tcW w:w="1559" w:type="dxa"/>
            <w:vAlign w:val="center"/>
          </w:tcPr>
          <w:p w14:paraId="4A740D5E" w14:textId="173DD77A" w:rsidR="00172529" w:rsidRPr="00935593" w:rsidRDefault="004F52F0" w:rsidP="0016134F">
            <w:pPr>
              <w:spacing w:line="276" w:lineRule="auto"/>
              <w:jc w:val="both"/>
              <w:rPr>
                <w:rFonts w:ascii="Arial" w:hAnsi="Arial" w:cs="Arial"/>
                <w:sz w:val="24"/>
                <w:szCs w:val="24"/>
              </w:rPr>
            </w:pPr>
            <w:r>
              <w:rPr>
                <w:rFonts w:ascii="Arial" w:hAnsi="Arial" w:cs="Arial"/>
                <w:sz w:val="24"/>
                <w:szCs w:val="24"/>
              </w:rPr>
              <w:t>1970</w:t>
            </w:r>
          </w:p>
        </w:tc>
      </w:tr>
      <w:tr w:rsidR="00172529" w:rsidRPr="00935593" w14:paraId="15BC69C9" w14:textId="77777777" w:rsidTr="004F52F0">
        <w:tc>
          <w:tcPr>
            <w:tcW w:w="4673" w:type="dxa"/>
            <w:vAlign w:val="center"/>
          </w:tcPr>
          <w:p w14:paraId="442FFC22" w14:textId="282DF69A" w:rsidR="00172529" w:rsidRPr="00935593" w:rsidRDefault="004F52F0" w:rsidP="0016134F">
            <w:pPr>
              <w:spacing w:line="276" w:lineRule="auto"/>
              <w:jc w:val="both"/>
              <w:rPr>
                <w:rFonts w:ascii="Arial" w:hAnsi="Arial" w:cs="Arial"/>
                <w:sz w:val="24"/>
                <w:szCs w:val="24"/>
              </w:rPr>
            </w:pPr>
            <w:r>
              <w:rPr>
                <w:rFonts w:ascii="Arial" w:hAnsi="Arial" w:cs="Arial"/>
                <w:sz w:val="24"/>
                <w:szCs w:val="24"/>
              </w:rPr>
              <w:t>Liczba kondygnacji</w:t>
            </w:r>
            <w:r w:rsidR="004E41F8">
              <w:rPr>
                <w:rFonts w:ascii="Arial" w:hAnsi="Arial" w:cs="Arial"/>
                <w:sz w:val="24"/>
                <w:szCs w:val="24"/>
              </w:rPr>
              <w:t>.</w:t>
            </w:r>
          </w:p>
        </w:tc>
        <w:tc>
          <w:tcPr>
            <w:tcW w:w="1559" w:type="dxa"/>
            <w:vAlign w:val="center"/>
          </w:tcPr>
          <w:p w14:paraId="7FE8817C" w14:textId="07672678" w:rsidR="00172529" w:rsidRPr="00935593" w:rsidRDefault="004F52F0" w:rsidP="0016134F">
            <w:pPr>
              <w:spacing w:line="276" w:lineRule="auto"/>
              <w:jc w:val="both"/>
              <w:rPr>
                <w:rFonts w:ascii="Arial" w:hAnsi="Arial" w:cs="Arial"/>
                <w:sz w:val="24"/>
                <w:szCs w:val="24"/>
              </w:rPr>
            </w:pPr>
            <w:r>
              <w:rPr>
                <w:rFonts w:ascii="Arial" w:hAnsi="Arial" w:cs="Arial"/>
                <w:sz w:val="24"/>
                <w:szCs w:val="24"/>
              </w:rPr>
              <w:t>3</w:t>
            </w:r>
          </w:p>
        </w:tc>
      </w:tr>
      <w:tr w:rsidR="00172529" w:rsidRPr="00935593" w14:paraId="0EBAE3DF" w14:textId="77777777" w:rsidTr="004F52F0">
        <w:tc>
          <w:tcPr>
            <w:tcW w:w="4673" w:type="dxa"/>
            <w:vAlign w:val="center"/>
          </w:tcPr>
          <w:p w14:paraId="783301AF" w14:textId="6EC57532" w:rsidR="00172529" w:rsidRPr="00935593" w:rsidRDefault="00172529" w:rsidP="0016134F">
            <w:pPr>
              <w:spacing w:line="276" w:lineRule="auto"/>
              <w:jc w:val="both"/>
              <w:rPr>
                <w:rFonts w:ascii="Arial" w:hAnsi="Arial" w:cs="Arial"/>
                <w:sz w:val="24"/>
                <w:szCs w:val="24"/>
              </w:rPr>
            </w:pPr>
            <w:r w:rsidRPr="00935593">
              <w:rPr>
                <w:rFonts w:ascii="Arial" w:hAnsi="Arial" w:cs="Arial"/>
                <w:sz w:val="24"/>
                <w:szCs w:val="24"/>
              </w:rPr>
              <w:t xml:space="preserve">Powierzchnia </w:t>
            </w:r>
            <w:r w:rsidR="004F52F0">
              <w:rPr>
                <w:rFonts w:ascii="Arial" w:hAnsi="Arial" w:cs="Arial"/>
                <w:sz w:val="24"/>
                <w:szCs w:val="24"/>
              </w:rPr>
              <w:t xml:space="preserve">użytkowa </w:t>
            </w:r>
            <w:r w:rsidRPr="00935593">
              <w:rPr>
                <w:rFonts w:ascii="Arial" w:hAnsi="Arial" w:cs="Arial"/>
                <w:sz w:val="24"/>
                <w:szCs w:val="24"/>
              </w:rPr>
              <w:t>całkowita</w:t>
            </w:r>
            <w:r w:rsidR="004E41F8">
              <w:rPr>
                <w:rFonts w:ascii="Arial" w:hAnsi="Arial" w:cs="Arial"/>
                <w:sz w:val="24"/>
                <w:szCs w:val="24"/>
              </w:rPr>
              <w:t>.</w:t>
            </w:r>
          </w:p>
        </w:tc>
        <w:tc>
          <w:tcPr>
            <w:tcW w:w="1559" w:type="dxa"/>
            <w:vAlign w:val="center"/>
          </w:tcPr>
          <w:p w14:paraId="57D48338" w14:textId="077661F9" w:rsidR="00172529" w:rsidRPr="00935593" w:rsidRDefault="004F52F0" w:rsidP="0016134F">
            <w:pPr>
              <w:spacing w:line="276" w:lineRule="auto"/>
              <w:jc w:val="both"/>
              <w:rPr>
                <w:rFonts w:ascii="Arial" w:hAnsi="Arial" w:cs="Arial"/>
                <w:sz w:val="24"/>
                <w:szCs w:val="24"/>
              </w:rPr>
            </w:pPr>
            <w:r>
              <w:rPr>
                <w:rFonts w:ascii="Arial" w:hAnsi="Arial" w:cs="Arial"/>
                <w:sz w:val="24"/>
                <w:szCs w:val="24"/>
              </w:rPr>
              <w:t>2233,40</w:t>
            </w:r>
            <w:r w:rsidR="00172529" w:rsidRPr="00935593">
              <w:rPr>
                <w:rFonts w:ascii="Arial" w:hAnsi="Arial" w:cs="Arial"/>
                <w:sz w:val="24"/>
                <w:szCs w:val="24"/>
              </w:rPr>
              <w:t xml:space="preserve"> m</w:t>
            </w:r>
            <m:oMath>
              <m:r>
                <w:rPr>
                  <w:rFonts w:ascii="Cambria Math" w:hAnsi="Cambria Math" w:cs="Arial"/>
                  <w:sz w:val="24"/>
                  <w:szCs w:val="24"/>
                </w:rPr>
                <m:t>²</m:t>
              </m:r>
            </m:oMath>
          </w:p>
        </w:tc>
      </w:tr>
      <w:tr w:rsidR="00172529" w:rsidRPr="00935593" w14:paraId="068A8544" w14:textId="77777777" w:rsidTr="004F52F0">
        <w:tc>
          <w:tcPr>
            <w:tcW w:w="4673" w:type="dxa"/>
            <w:vAlign w:val="center"/>
          </w:tcPr>
          <w:p w14:paraId="32C4A466" w14:textId="44579394" w:rsidR="00172529" w:rsidRPr="00935593" w:rsidRDefault="00172529" w:rsidP="0016134F">
            <w:pPr>
              <w:spacing w:line="276" w:lineRule="auto"/>
              <w:jc w:val="both"/>
              <w:rPr>
                <w:rFonts w:ascii="Arial" w:hAnsi="Arial" w:cs="Arial"/>
                <w:sz w:val="24"/>
                <w:szCs w:val="24"/>
              </w:rPr>
            </w:pPr>
            <w:r w:rsidRPr="00935593">
              <w:rPr>
                <w:rFonts w:ascii="Arial" w:hAnsi="Arial" w:cs="Arial"/>
                <w:sz w:val="24"/>
                <w:szCs w:val="24"/>
              </w:rPr>
              <w:t>Kubatura</w:t>
            </w:r>
            <w:r w:rsidR="004E41F8">
              <w:rPr>
                <w:rFonts w:ascii="Arial" w:hAnsi="Arial" w:cs="Arial"/>
                <w:sz w:val="24"/>
                <w:szCs w:val="24"/>
              </w:rPr>
              <w:t xml:space="preserve"> pomieszczeń ogrzewanych.</w:t>
            </w:r>
          </w:p>
        </w:tc>
        <w:tc>
          <w:tcPr>
            <w:tcW w:w="1559" w:type="dxa"/>
            <w:vAlign w:val="center"/>
          </w:tcPr>
          <w:p w14:paraId="3CE3B459" w14:textId="53E9C860" w:rsidR="00172529" w:rsidRPr="00935593" w:rsidRDefault="004F52F0" w:rsidP="0016134F">
            <w:pPr>
              <w:spacing w:line="276" w:lineRule="auto"/>
              <w:jc w:val="both"/>
              <w:rPr>
                <w:rFonts w:ascii="Arial" w:hAnsi="Arial" w:cs="Arial"/>
                <w:sz w:val="24"/>
                <w:szCs w:val="24"/>
              </w:rPr>
            </w:pPr>
            <w:r>
              <w:rPr>
                <w:rFonts w:ascii="Arial" w:hAnsi="Arial" w:cs="Arial"/>
                <w:sz w:val="24"/>
                <w:szCs w:val="24"/>
              </w:rPr>
              <w:t>7558,58</w:t>
            </w:r>
            <w:r w:rsidR="00172529" w:rsidRPr="00935593">
              <w:rPr>
                <w:rFonts w:ascii="Arial" w:hAnsi="Arial" w:cs="Arial"/>
                <w:sz w:val="24"/>
                <w:szCs w:val="24"/>
              </w:rPr>
              <w:t xml:space="preserve"> m³</w:t>
            </w:r>
          </w:p>
        </w:tc>
      </w:tr>
    </w:tbl>
    <w:p w14:paraId="47B7CF0B" w14:textId="77777777" w:rsidR="0016134F" w:rsidRPr="00935593" w:rsidRDefault="0016134F" w:rsidP="0016134F">
      <w:pPr>
        <w:spacing w:after="0" w:line="276" w:lineRule="auto"/>
        <w:jc w:val="both"/>
        <w:rPr>
          <w:rFonts w:ascii="Arial" w:hAnsi="Arial" w:cs="Arial"/>
          <w:sz w:val="24"/>
          <w:szCs w:val="24"/>
        </w:rPr>
      </w:pPr>
    </w:p>
    <w:p w14:paraId="61D35EF8" w14:textId="5952FC8C" w:rsidR="00943963" w:rsidRDefault="0037571B" w:rsidP="0037571B">
      <w:pPr>
        <w:spacing w:after="0" w:line="276" w:lineRule="auto"/>
        <w:rPr>
          <w:rFonts w:ascii="Arial" w:hAnsi="Arial" w:cs="Arial"/>
          <w:sz w:val="24"/>
          <w:szCs w:val="24"/>
        </w:rPr>
      </w:pPr>
      <w:r w:rsidRPr="0037571B">
        <w:rPr>
          <w:rFonts w:ascii="Arial" w:hAnsi="Arial" w:cs="Arial"/>
          <w:sz w:val="24"/>
          <w:szCs w:val="24"/>
        </w:rPr>
        <w:t>Budynek szkoły wykonany w technologii tradycyjnej o trzech kondygnacjach nadziemnych,</w:t>
      </w:r>
      <w:r>
        <w:rPr>
          <w:rFonts w:ascii="Arial" w:hAnsi="Arial" w:cs="Arial"/>
          <w:sz w:val="24"/>
          <w:szCs w:val="24"/>
        </w:rPr>
        <w:t xml:space="preserve"> </w:t>
      </w:r>
      <w:r w:rsidRPr="0037571B">
        <w:rPr>
          <w:rFonts w:ascii="Arial" w:hAnsi="Arial" w:cs="Arial"/>
          <w:sz w:val="24"/>
          <w:szCs w:val="24"/>
        </w:rPr>
        <w:t>częściowo podpiwniczony. Fundamenty murowane. Ściana zewnętrzna murowana z cegły,</w:t>
      </w:r>
      <w:r>
        <w:rPr>
          <w:rFonts w:ascii="Arial" w:hAnsi="Arial" w:cs="Arial"/>
          <w:sz w:val="24"/>
          <w:szCs w:val="24"/>
        </w:rPr>
        <w:t xml:space="preserve"> </w:t>
      </w:r>
      <w:r w:rsidRPr="0037571B">
        <w:rPr>
          <w:rFonts w:ascii="Arial" w:hAnsi="Arial" w:cs="Arial"/>
          <w:sz w:val="24"/>
          <w:szCs w:val="24"/>
        </w:rPr>
        <w:t>izolowana. Stropodach żelbetowy, kryty papą. Stropodach konstrukcji stalowej, kryty papą,</w:t>
      </w:r>
      <w:r>
        <w:rPr>
          <w:rFonts w:ascii="Arial" w:hAnsi="Arial" w:cs="Arial"/>
          <w:sz w:val="24"/>
          <w:szCs w:val="24"/>
        </w:rPr>
        <w:t xml:space="preserve"> </w:t>
      </w:r>
      <w:r w:rsidRPr="0037571B">
        <w:rPr>
          <w:rFonts w:ascii="Arial" w:hAnsi="Arial" w:cs="Arial"/>
          <w:sz w:val="24"/>
          <w:szCs w:val="24"/>
        </w:rPr>
        <w:t>izolowany. Podłoga na gruncie betonowa. Stropy między</w:t>
      </w:r>
      <w:r>
        <w:rPr>
          <w:rFonts w:ascii="Arial" w:hAnsi="Arial" w:cs="Arial"/>
          <w:sz w:val="24"/>
          <w:szCs w:val="24"/>
        </w:rPr>
        <w:t xml:space="preserve"> </w:t>
      </w:r>
      <w:r w:rsidRPr="0037571B">
        <w:rPr>
          <w:rFonts w:ascii="Arial" w:hAnsi="Arial" w:cs="Arial"/>
          <w:sz w:val="24"/>
          <w:szCs w:val="24"/>
        </w:rPr>
        <w:t>kondygnacyjne żelbetowe. Okna</w:t>
      </w:r>
      <w:r>
        <w:rPr>
          <w:rFonts w:ascii="Arial" w:hAnsi="Arial" w:cs="Arial"/>
          <w:sz w:val="24"/>
          <w:szCs w:val="24"/>
        </w:rPr>
        <w:t xml:space="preserve"> </w:t>
      </w:r>
      <w:r w:rsidRPr="0037571B">
        <w:rPr>
          <w:rFonts w:ascii="Arial" w:hAnsi="Arial" w:cs="Arial"/>
          <w:sz w:val="24"/>
          <w:szCs w:val="24"/>
        </w:rPr>
        <w:t>PVC. Drzwi wejściowe słabo izolowane.</w:t>
      </w:r>
      <w:r>
        <w:rPr>
          <w:rFonts w:ascii="Arial" w:hAnsi="Arial" w:cs="Arial"/>
          <w:sz w:val="24"/>
          <w:szCs w:val="24"/>
        </w:rPr>
        <w:t xml:space="preserve"> </w:t>
      </w:r>
      <w:r w:rsidR="007D5E99" w:rsidRPr="00935593">
        <w:rPr>
          <w:rFonts w:ascii="Arial" w:hAnsi="Arial" w:cs="Arial"/>
          <w:sz w:val="24"/>
          <w:szCs w:val="24"/>
        </w:rPr>
        <w:t xml:space="preserve">Budynek jest zlokalizowany w </w:t>
      </w:r>
      <w:r>
        <w:rPr>
          <w:rFonts w:ascii="Arial" w:hAnsi="Arial" w:cs="Arial"/>
          <w:sz w:val="24"/>
          <w:szCs w:val="24"/>
        </w:rPr>
        <w:t>Gminie Ozimek, w Szczedrzyku</w:t>
      </w:r>
      <w:r w:rsidR="007D5E99" w:rsidRPr="00935593">
        <w:rPr>
          <w:rFonts w:ascii="Arial" w:hAnsi="Arial" w:cs="Arial"/>
          <w:sz w:val="24"/>
          <w:szCs w:val="24"/>
        </w:rPr>
        <w:t xml:space="preserve"> przy ul. </w:t>
      </w:r>
      <w:r>
        <w:rPr>
          <w:rFonts w:ascii="Arial" w:hAnsi="Arial" w:cs="Arial"/>
          <w:sz w:val="24"/>
          <w:szCs w:val="24"/>
        </w:rPr>
        <w:t>Brolla 1</w:t>
      </w:r>
      <w:r w:rsidR="007D5E99" w:rsidRPr="00935593">
        <w:rPr>
          <w:rFonts w:ascii="Arial" w:hAnsi="Arial" w:cs="Arial"/>
          <w:sz w:val="24"/>
          <w:szCs w:val="24"/>
        </w:rPr>
        <w:t xml:space="preserve">, na działce nr </w:t>
      </w:r>
      <w:r w:rsidRPr="0037571B">
        <w:rPr>
          <w:rFonts w:ascii="Arial" w:hAnsi="Arial" w:cs="Arial"/>
          <w:sz w:val="24"/>
          <w:szCs w:val="24"/>
        </w:rPr>
        <w:t>449</w:t>
      </w:r>
      <w:r>
        <w:rPr>
          <w:rFonts w:ascii="Arial" w:hAnsi="Arial" w:cs="Arial"/>
          <w:sz w:val="24"/>
          <w:szCs w:val="24"/>
        </w:rPr>
        <w:t xml:space="preserve"> </w:t>
      </w:r>
      <w:r w:rsidR="007D5E99" w:rsidRPr="00935593">
        <w:rPr>
          <w:rFonts w:ascii="Arial" w:hAnsi="Arial" w:cs="Arial"/>
          <w:sz w:val="24"/>
          <w:szCs w:val="24"/>
        </w:rPr>
        <w:t>k.m.</w:t>
      </w:r>
      <w:r>
        <w:rPr>
          <w:rFonts w:ascii="Arial" w:hAnsi="Arial" w:cs="Arial"/>
          <w:sz w:val="24"/>
          <w:szCs w:val="24"/>
        </w:rPr>
        <w:t xml:space="preserve">1 obręb Szczedrzyk, </w:t>
      </w:r>
      <w:r w:rsidRPr="0037571B">
        <w:rPr>
          <w:rFonts w:ascii="Arial" w:hAnsi="Arial" w:cs="Arial"/>
          <w:sz w:val="24"/>
          <w:szCs w:val="24"/>
        </w:rPr>
        <w:t xml:space="preserve">Jednostka </w:t>
      </w:r>
      <w:proofErr w:type="spellStart"/>
      <w:r w:rsidRPr="0037571B">
        <w:rPr>
          <w:rFonts w:ascii="Arial" w:hAnsi="Arial" w:cs="Arial"/>
          <w:sz w:val="24"/>
          <w:szCs w:val="24"/>
        </w:rPr>
        <w:t>ew</w:t>
      </w:r>
      <w:proofErr w:type="spellEnd"/>
      <w:r w:rsidRPr="0037571B">
        <w:rPr>
          <w:rFonts w:ascii="Arial" w:hAnsi="Arial" w:cs="Arial"/>
          <w:sz w:val="24"/>
          <w:szCs w:val="24"/>
        </w:rPr>
        <w:t xml:space="preserve">: 160908_5, </w:t>
      </w:r>
      <w:r w:rsidR="0006260A">
        <w:rPr>
          <w:rFonts w:ascii="Arial" w:hAnsi="Arial" w:cs="Arial"/>
          <w:sz w:val="24"/>
          <w:szCs w:val="24"/>
        </w:rPr>
        <w:t>O</w:t>
      </w:r>
      <w:r w:rsidR="0006260A" w:rsidRPr="0037571B">
        <w:rPr>
          <w:rFonts w:ascii="Arial" w:hAnsi="Arial" w:cs="Arial"/>
          <w:sz w:val="24"/>
          <w:szCs w:val="24"/>
        </w:rPr>
        <w:t>zimek - obszar wiejski</w:t>
      </w:r>
      <w:r w:rsidR="0006260A">
        <w:rPr>
          <w:rFonts w:ascii="Arial" w:hAnsi="Arial" w:cs="Arial"/>
          <w:sz w:val="24"/>
          <w:szCs w:val="24"/>
        </w:rPr>
        <w:t>.</w:t>
      </w:r>
    </w:p>
    <w:p w14:paraId="0AC18B17" w14:textId="77777777" w:rsidR="00816763" w:rsidRDefault="00816763" w:rsidP="0037571B">
      <w:pPr>
        <w:spacing w:after="0" w:line="276" w:lineRule="auto"/>
        <w:rPr>
          <w:rFonts w:ascii="Arial" w:hAnsi="Arial" w:cs="Arial"/>
          <w:sz w:val="24"/>
          <w:szCs w:val="24"/>
        </w:rPr>
      </w:pPr>
    </w:p>
    <w:p w14:paraId="605C8E34" w14:textId="77777777" w:rsidR="00816763" w:rsidRPr="00935593" w:rsidRDefault="00816763" w:rsidP="0037571B">
      <w:pPr>
        <w:spacing w:after="0" w:line="276" w:lineRule="auto"/>
        <w:rPr>
          <w:rFonts w:ascii="Arial" w:hAnsi="Arial" w:cs="Arial"/>
          <w:sz w:val="24"/>
          <w:szCs w:val="24"/>
        </w:rPr>
      </w:pPr>
    </w:p>
    <w:p w14:paraId="6EA00862" w14:textId="2D214DFC" w:rsidR="007D5E99" w:rsidRPr="00935593" w:rsidRDefault="00816763" w:rsidP="000148CB">
      <w:pPr>
        <w:spacing w:after="0" w:line="276" w:lineRule="auto"/>
        <w:jc w:val="both"/>
        <w:rPr>
          <w:rFonts w:ascii="Arial" w:hAnsi="Arial" w:cs="Arial"/>
          <w:sz w:val="24"/>
          <w:szCs w:val="24"/>
        </w:rPr>
      </w:pPr>
      <w:r w:rsidRPr="00816763">
        <w:rPr>
          <w:rFonts w:ascii="Arial" w:hAnsi="Arial" w:cs="Arial"/>
          <w:noProof/>
          <w:sz w:val="24"/>
          <w:szCs w:val="24"/>
        </w:rPr>
        <w:drawing>
          <wp:inline distT="0" distB="0" distL="0" distR="0" wp14:anchorId="71B9817A" wp14:editId="039287A8">
            <wp:extent cx="5760085" cy="2838450"/>
            <wp:effectExtent l="0" t="0" r="0" b="0"/>
            <wp:docPr id="115453239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532399" name=""/>
                    <pic:cNvPicPr/>
                  </pic:nvPicPr>
                  <pic:blipFill rotWithShape="1">
                    <a:blip r:embed="rId9"/>
                    <a:srcRect t="14012" b="8666"/>
                    <a:stretch>
                      <a:fillRect/>
                    </a:stretch>
                  </pic:blipFill>
                  <pic:spPr bwMode="auto">
                    <a:xfrm>
                      <a:off x="0" y="0"/>
                      <a:ext cx="5760085" cy="2838450"/>
                    </a:xfrm>
                    <a:prstGeom prst="rect">
                      <a:avLst/>
                    </a:prstGeom>
                    <a:ln>
                      <a:noFill/>
                    </a:ln>
                    <a:extLst>
                      <a:ext uri="{53640926-AAD7-44D8-BBD7-CCE9431645EC}">
                        <a14:shadowObscured xmlns:a14="http://schemas.microsoft.com/office/drawing/2010/main"/>
                      </a:ext>
                    </a:extLst>
                  </pic:spPr>
                </pic:pic>
              </a:graphicData>
            </a:graphic>
          </wp:inline>
        </w:drawing>
      </w:r>
    </w:p>
    <w:p w14:paraId="559B1BC7" w14:textId="77777777" w:rsidR="007D5E99" w:rsidRDefault="007D5E99" w:rsidP="000148CB">
      <w:pPr>
        <w:spacing w:after="0" w:line="276" w:lineRule="auto"/>
        <w:jc w:val="both"/>
        <w:rPr>
          <w:rFonts w:ascii="Arial" w:hAnsi="Arial" w:cs="Arial"/>
          <w:sz w:val="24"/>
          <w:szCs w:val="24"/>
        </w:rPr>
      </w:pPr>
    </w:p>
    <w:p w14:paraId="44CA5CD9" w14:textId="77777777" w:rsidR="003509E0" w:rsidRDefault="003509E0" w:rsidP="000148CB">
      <w:pPr>
        <w:spacing w:after="0" w:line="276" w:lineRule="auto"/>
        <w:jc w:val="both"/>
        <w:rPr>
          <w:rFonts w:ascii="Arial" w:hAnsi="Arial" w:cs="Arial"/>
          <w:sz w:val="24"/>
          <w:szCs w:val="24"/>
        </w:rPr>
      </w:pPr>
    </w:p>
    <w:p w14:paraId="43BFF605" w14:textId="77777777" w:rsidR="003509E0" w:rsidRDefault="003509E0" w:rsidP="000148CB">
      <w:pPr>
        <w:spacing w:after="0" w:line="276" w:lineRule="auto"/>
        <w:jc w:val="both"/>
        <w:rPr>
          <w:rFonts w:ascii="Arial" w:hAnsi="Arial" w:cs="Arial"/>
          <w:sz w:val="24"/>
          <w:szCs w:val="24"/>
        </w:rPr>
      </w:pPr>
    </w:p>
    <w:p w14:paraId="658D9772" w14:textId="77777777" w:rsidR="003509E0" w:rsidRDefault="003509E0" w:rsidP="000148CB">
      <w:pPr>
        <w:spacing w:after="0" w:line="276" w:lineRule="auto"/>
        <w:jc w:val="both"/>
        <w:rPr>
          <w:rFonts w:ascii="Arial" w:hAnsi="Arial" w:cs="Arial"/>
          <w:sz w:val="24"/>
          <w:szCs w:val="24"/>
        </w:rPr>
      </w:pPr>
    </w:p>
    <w:p w14:paraId="5816433E" w14:textId="77777777" w:rsidR="003509E0" w:rsidRPr="00935593" w:rsidRDefault="003509E0" w:rsidP="000148CB">
      <w:pPr>
        <w:spacing w:after="0" w:line="276" w:lineRule="auto"/>
        <w:jc w:val="both"/>
        <w:rPr>
          <w:rFonts w:ascii="Arial" w:hAnsi="Arial" w:cs="Arial"/>
          <w:sz w:val="24"/>
          <w:szCs w:val="24"/>
        </w:rPr>
      </w:pPr>
    </w:p>
    <w:p w14:paraId="3693730F" w14:textId="787BE385" w:rsidR="002366A9" w:rsidRPr="00935593" w:rsidRDefault="007D5E99" w:rsidP="00935593">
      <w:pPr>
        <w:pStyle w:val="Akapitzlist"/>
        <w:numPr>
          <w:ilvl w:val="0"/>
          <w:numId w:val="3"/>
        </w:numPr>
        <w:spacing w:before="100" w:after="0" w:line="276" w:lineRule="auto"/>
        <w:jc w:val="both"/>
        <w:rPr>
          <w:rFonts w:ascii="Arial" w:eastAsia="Times New Roman" w:hAnsi="Arial" w:cs="Arial"/>
          <w:b/>
          <w:bCs/>
          <w:color w:val="00000A"/>
          <w:sz w:val="24"/>
          <w:szCs w:val="24"/>
          <w:lang w:eastAsia="pl-PL"/>
        </w:rPr>
      </w:pPr>
      <w:r w:rsidRPr="00935593">
        <w:rPr>
          <w:rFonts w:ascii="Arial" w:eastAsia="Times New Roman" w:hAnsi="Arial" w:cs="Arial"/>
          <w:b/>
          <w:bCs/>
          <w:color w:val="00000A"/>
          <w:sz w:val="24"/>
          <w:szCs w:val="24"/>
          <w:lang w:eastAsia="pl-PL"/>
        </w:rPr>
        <w:lastRenderedPageBreak/>
        <w:t>Zakres opracowania</w:t>
      </w:r>
      <w:r w:rsidR="00022FF6">
        <w:rPr>
          <w:rFonts w:ascii="Arial" w:eastAsia="Times New Roman" w:hAnsi="Arial" w:cs="Arial"/>
          <w:b/>
          <w:bCs/>
          <w:color w:val="00000A"/>
          <w:sz w:val="24"/>
          <w:szCs w:val="24"/>
          <w:lang w:eastAsia="pl-PL"/>
        </w:rPr>
        <w:t>.</w:t>
      </w:r>
    </w:p>
    <w:p w14:paraId="08529C24" w14:textId="77777777" w:rsidR="007D5E99" w:rsidRPr="00935593" w:rsidRDefault="007D5E99" w:rsidP="007D5E99">
      <w:pPr>
        <w:pStyle w:val="Akapitzlist"/>
        <w:spacing w:before="100" w:after="0" w:line="276" w:lineRule="auto"/>
        <w:ind w:left="644"/>
        <w:jc w:val="both"/>
        <w:rPr>
          <w:rFonts w:ascii="Arial" w:eastAsia="Times New Roman" w:hAnsi="Arial" w:cs="Arial"/>
          <w:b/>
          <w:bCs/>
          <w:color w:val="00000A"/>
          <w:sz w:val="24"/>
          <w:szCs w:val="24"/>
          <w:lang w:eastAsia="pl-PL"/>
        </w:rPr>
      </w:pPr>
    </w:p>
    <w:p w14:paraId="009B5587" w14:textId="77777777" w:rsidR="0006260A" w:rsidRDefault="000148CB" w:rsidP="0006260A">
      <w:pPr>
        <w:spacing w:after="0" w:line="276" w:lineRule="auto"/>
        <w:rPr>
          <w:rFonts w:ascii="Arial" w:hAnsi="Arial" w:cs="Arial"/>
          <w:sz w:val="24"/>
          <w:szCs w:val="24"/>
        </w:rPr>
      </w:pPr>
      <w:r w:rsidRPr="00935593">
        <w:rPr>
          <w:rFonts w:ascii="Arial" w:hAnsi="Arial" w:cs="Arial"/>
          <w:sz w:val="24"/>
          <w:szCs w:val="24"/>
        </w:rPr>
        <w:t xml:space="preserve">Dokumentacja </w:t>
      </w:r>
      <w:r w:rsidR="0006260A">
        <w:rPr>
          <w:rFonts w:ascii="Arial" w:hAnsi="Arial" w:cs="Arial"/>
          <w:sz w:val="24"/>
          <w:szCs w:val="24"/>
        </w:rPr>
        <w:t>techniczna</w:t>
      </w:r>
      <w:r w:rsidRPr="00935593">
        <w:rPr>
          <w:rFonts w:ascii="Arial" w:hAnsi="Arial" w:cs="Arial"/>
          <w:sz w:val="24"/>
          <w:szCs w:val="24"/>
        </w:rPr>
        <w:t xml:space="preserve"> </w:t>
      </w:r>
      <w:r w:rsidR="007D5E99" w:rsidRPr="00935593">
        <w:rPr>
          <w:rFonts w:ascii="Arial" w:hAnsi="Arial" w:cs="Arial"/>
          <w:sz w:val="24"/>
          <w:szCs w:val="24"/>
        </w:rPr>
        <w:t xml:space="preserve">winna uwzględnić założenia zakresu </w:t>
      </w:r>
      <w:r w:rsidR="00A84008" w:rsidRPr="00935593">
        <w:rPr>
          <w:rFonts w:ascii="Arial" w:hAnsi="Arial" w:cs="Arial"/>
          <w:sz w:val="24"/>
          <w:szCs w:val="24"/>
        </w:rPr>
        <w:t>W</w:t>
      </w:r>
      <w:r w:rsidR="007D5E99" w:rsidRPr="00935593">
        <w:rPr>
          <w:rFonts w:ascii="Arial" w:hAnsi="Arial" w:cs="Arial"/>
          <w:sz w:val="24"/>
          <w:szCs w:val="24"/>
        </w:rPr>
        <w:t xml:space="preserve">ariantu </w:t>
      </w:r>
      <w:r w:rsidR="00A84008" w:rsidRPr="00935593">
        <w:rPr>
          <w:rFonts w:ascii="Arial" w:hAnsi="Arial" w:cs="Arial"/>
          <w:sz w:val="24"/>
          <w:szCs w:val="24"/>
        </w:rPr>
        <w:t>O</w:t>
      </w:r>
      <w:r w:rsidR="007D5E99" w:rsidRPr="00935593">
        <w:rPr>
          <w:rFonts w:ascii="Arial" w:hAnsi="Arial" w:cs="Arial"/>
          <w:sz w:val="24"/>
          <w:szCs w:val="24"/>
        </w:rPr>
        <w:t xml:space="preserve">ptymalnego nr 1 Audytu Energetycznego z </w:t>
      </w:r>
      <w:r w:rsidR="0006260A" w:rsidRPr="00935593">
        <w:rPr>
          <w:rFonts w:ascii="Arial" w:hAnsi="Arial" w:cs="Arial"/>
          <w:sz w:val="24"/>
          <w:szCs w:val="24"/>
        </w:rPr>
        <w:t>0</w:t>
      </w:r>
      <w:r w:rsidR="0006260A">
        <w:rPr>
          <w:rFonts w:ascii="Arial" w:hAnsi="Arial" w:cs="Arial"/>
          <w:sz w:val="24"/>
          <w:szCs w:val="24"/>
        </w:rPr>
        <w:t>9.10</w:t>
      </w:r>
      <w:r w:rsidR="0006260A" w:rsidRPr="00935593">
        <w:rPr>
          <w:rFonts w:ascii="Arial" w:hAnsi="Arial" w:cs="Arial"/>
          <w:sz w:val="24"/>
          <w:szCs w:val="24"/>
        </w:rPr>
        <w:t xml:space="preserve">.2024r </w:t>
      </w:r>
      <w:r w:rsidR="007D5E99" w:rsidRPr="00935593">
        <w:rPr>
          <w:rFonts w:ascii="Arial" w:hAnsi="Arial" w:cs="Arial"/>
          <w:sz w:val="24"/>
          <w:szCs w:val="24"/>
        </w:rPr>
        <w:t>stanowiącego załącznik Opisu Przedmiotu Zamówienia</w:t>
      </w:r>
      <w:r w:rsidR="0006260A">
        <w:rPr>
          <w:rFonts w:ascii="Arial" w:hAnsi="Arial" w:cs="Arial"/>
          <w:sz w:val="24"/>
          <w:szCs w:val="24"/>
        </w:rPr>
        <w:t>.</w:t>
      </w:r>
    </w:p>
    <w:p w14:paraId="6B52FC4C" w14:textId="77777777" w:rsidR="0006260A" w:rsidRDefault="0006260A" w:rsidP="0006260A">
      <w:pPr>
        <w:spacing w:after="0" w:line="276" w:lineRule="auto"/>
        <w:rPr>
          <w:rFonts w:ascii="Arial" w:hAnsi="Arial" w:cs="Arial"/>
          <w:sz w:val="24"/>
          <w:szCs w:val="24"/>
        </w:rPr>
      </w:pPr>
    </w:p>
    <w:p w14:paraId="54DAC797" w14:textId="4E73CE36" w:rsidR="004E41F8" w:rsidRDefault="0006260A" w:rsidP="0006260A">
      <w:pPr>
        <w:spacing w:after="0" w:line="276" w:lineRule="auto"/>
        <w:rPr>
          <w:rFonts w:ascii="Arial" w:hAnsi="Arial" w:cs="Arial"/>
          <w:sz w:val="24"/>
          <w:szCs w:val="24"/>
        </w:rPr>
      </w:pPr>
      <w:r w:rsidRPr="0006260A">
        <w:rPr>
          <w:rFonts w:ascii="Arial" w:hAnsi="Arial" w:cs="Arial"/>
          <w:sz w:val="24"/>
          <w:szCs w:val="24"/>
        </w:rPr>
        <w:t>Zadanie zak</w:t>
      </w:r>
      <w:r w:rsidRPr="0006260A">
        <w:rPr>
          <w:rFonts w:ascii="Arial" w:hAnsi="Arial" w:cs="Arial" w:hint="eastAsia"/>
          <w:sz w:val="24"/>
          <w:szCs w:val="24"/>
        </w:rPr>
        <w:t>ł</w:t>
      </w:r>
      <w:r w:rsidRPr="0006260A">
        <w:rPr>
          <w:rFonts w:ascii="Arial" w:hAnsi="Arial" w:cs="Arial"/>
          <w:sz w:val="24"/>
          <w:szCs w:val="24"/>
        </w:rPr>
        <w:t>ada opracowanie dokumentacji technicznej zwi</w:t>
      </w:r>
      <w:r w:rsidRPr="0006260A">
        <w:rPr>
          <w:rFonts w:ascii="Arial" w:hAnsi="Arial" w:cs="Arial" w:hint="eastAsia"/>
          <w:sz w:val="24"/>
          <w:szCs w:val="24"/>
        </w:rPr>
        <w:t>ą</w:t>
      </w:r>
      <w:r w:rsidRPr="0006260A">
        <w:rPr>
          <w:rFonts w:ascii="Arial" w:hAnsi="Arial" w:cs="Arial"/>
          <w:sz w:val="24"/>
          <w:szCs w:val="24"/>
        </w:rPr>
        <w:t>zanej z planowan</w:t>
      </w:r>
      <w:r w:rsidRPr="0006260A">
        <w:rPr>
          <w:rFonts w:ascii="Arial" w:hAnsi="Arial" w:cs="Arial" w:hint="eastAsia"/>
          <w:sz w:val="24"/>
          <w:szCs w:val="24"/>
        </w:rPr>
        <w:t>ą</w:t>
      </w:r>
      <w:r w:rsidRPr="0006260A">
        <w:rPr>
          <w:rFonts w:ascii="Arial" w:hAnsi="Arial" w:cs="Arial"/>
          <w:sz w:val="24"/>
          <w:szCs w:val="24"/>
        </w:rPr>
        <w:t xml:space="preserve"> kompleksow</w:t>
      </w:r>
      <w:r w:rsidRPr="0006260A">
        <w:rPr>
          <w:rFonts w:ascii="Arial" w:hAnsi="Arial" w:cs="Arial" w:hint="eastAsia"/>
          <w:sz w:val="24"/>
          <w:szCs w:val="24"/>
        </w:rPr>
        <w:t>ą</w:t>
      </w:r>
      <w:r w:rsidRPr="0006260A">
        <w:rPr>
          <w:rFonts w:ascii="Arial" w:hAnsi="Arial" w:cs="Arial"/>
          <w:sz w:val="24"/>
          <w:szCs w:val="24"/>
        </w:rPr>
        <w:t xml:space="preserve"> modernizacj</w:t>
      </w:r>
      <w:r w:rsidRPr="0006260A">
        <w:rPr>
          <w:rFonts w:ascii="Arial" w:hAnsi="Arial" w:cs="Arial" w:hint="eastAsia"/>
          <w:sz w:val="24"/>
          <w:szCs w:val="24"/>
        </w:rPr>
        <w:t>ą</w:t>
      </w:r>
      <w:r>
        <w:rPr>
          <w:rFonts w:ascii="Arial" w:hAnsi="Arial" w:cs="Arial"/>
          <w:sz w:val="24"/>
          <w:szCs w:val="24"/>
        </w:rPr>
        <w:t xml:space="preserve"> </w:t>
      </w:r>
      <w:r w:rsidRPr="0006260A">
        <w:rPr>
          <w:rFonts w:ascii="Arial" w:hAnsi="Arial" w:cs="Arial"/>
          <w:sz w:val="24"/>
          <w:szCs w:val="24"/>
        </w:rPr>
        <w:t>energetyczn</w:t>
      </w:r>
      <w:r w:rsidRPr="0006260A">
        <w:rPr>
          <w:rFonts w:ascii="Arial" w:hAnsi="Arial" w:cs="Arial" w:hint="eastAsia"/>
          <w:sz w:val="24"/>
          <w:szCs w:val="24"/>
        </w:rPr>
        <w:t>ą</w:t>
      </w:r>
      <w:r w:rsidRPr="0006260A">
        <w:rPr>
          <w:rFonts w:ascii="Arial" w:hAnsi="Arial" w:cs="Arial"/>
          <w:sz w:val="24"/>
          <w:szCs w:val="24"/>
        </w:rPr>
        <w:t xml:space="preserve"> budynku PSP w Szczedrzyku. Dokumentacja </w:t>
      </w:r>
      <w:r w:rsidR="004E41F8">
        <w:rPr>
          <w:rFonts w:ascii="Arial" w:hAnsi="Arial" w:cs="Arial"/>
          <w:sz w:val="24"/>
          <w:szCs w:val="24"/>
        </w:rPr>
        <w:t xml:space="preserve">później </w:t>
      </w:r>
      <w:r w:rsidRPr="0006260A">
        <w:rPr>
          <w:rFonts w:ascii="Arial" w:hAnsi="Arial" w:cs="Arial"/>
          <w:sz w:val="24"/>
          <w:szCs w:val="24"/>
        </w:rPr>
        <w:t>b</w:t>
      </w:r>
      <w:r w:rsidRPr="0006260A">
        <w:rPr>
          <w:rFonts w:ascii="Arial" w:hAnsi="Arial" w:cs="Arial" w:hint="eastAsia"/>
          <w:sz w:val="24"/>
          <w:szCs w:val="24"/>
        </w:rPr>
        <w:t>ę</w:t>
      </w:r>
      <w:r w:rsidRPr="0006260A">
        <w:rPr>
          <w:rFonts w:ascii="Arial" w:hAnsi="Arial" w:cs="Arial"/>
          <w:sz w:val="24"/>
          <w:szCs w:val="24"/>
        </w:rPr>
        <w:t>dzie stanowi</w:t>
      </w:r>
      <w:r w:rsidRPr="0006260A">
        <w:rPr>
          <w:rFonts w:ascii="Arial" w:hAnsi="Arial" w:cs="Arial" w:hint="eastAsia"/>
          <w:sz w:val="24"/>
          <w:szCs w:val="24"/>
        </w:rPr>
        <w:t>ł</w:t>
      </w:r>
      <w:r w:rsidRPr="0006260A">
        <w:rPr>
          <w:rFonts w:ascii="Arial" w:hAnsi="Arial" w:cs="Arial"/>
          <w:sz w:val="24"/>
          <w:szCs w:val="24"/>
        </w:rPr>
        <w:t>a element dokumentacji</w:t>
      </w:r>
      <w:r>
        <w:rPr>
          <w:rFonts w:ascii="Arial" w:hAnsi="Arial" w:cs="Arial"/>
          <w:sz w:val="24"/>
          <w:szCs w:val="24"/>
        </w:rPr>
        <w:t xml:space="preserve"> </w:t>
      </w:r>
      <w:r w:rsidRPr="0006260A">
        <w:rPr>
          <w:rFonts w:ascii="Arial" w:hAnsi="Arial" w:cs="Arial"/>
          <w:sz w:val="24"/>
          <w:szCs w:val="24"/>
        </w:rPr>
        <w:t>przetargowej pozwalaj</w:t>
      </w:r>
      <w:r w:rsidRPr="0006260A">
        <w:rPr>
          <w:rFonts w:ascii="Arial" w:hAnsi="Arial" w:cs="Arial" w:hint="eastAsia"/>
          <w:sz w:val="24"/>
          <w:szCs w:val="24"/>
        </w:rPr>
        <w:t>ą</w:t>
      </w:r>
      <w:r w:rsidRPr="0006260A">
        <w:rPr>
          <w:rFonts w:ascii="Arial" w:hAnsi="Arial" w:cs="Arial"/>
          <w:sz w:val="24"/>
          <w:szCs w:val="24"/>
        </w:rPr>
        <w:t>cej na wy</w:t>
      </w:r>
      <w:r w:rsidRPr="0006260A">
        <w:rPr>
          <w:rFonts w:ascii="Arial" w:hAnsi="Arial" w:cs="Arial" w:hint="eastAsia"/>
          <w:sz w:val="24"/>
          <w:szCs w:val="24"/>
        </w:rPr>
        <w:t>ł</w:t>
      </w:r>
      <w:r w:rsidRPr="0006260A">
        <w:rPr>
          <w:rFonts w:ascii="Arial" w:hAnsi="Arial" w:cs="Arial"/>
          <w:sz w:val="24"/>
          <w:szCs w:val="24"/>
        </w:rPr>
        <w:t xml:space="preserve">onienie wykonawcy prac termomodernizacyjnych. </w:t>
      </w:r>
      <w:r>
        <w:rPr>
          <w:rFonts w:ascii="Arial" w:hAnsi="Arial" w:cs="Arial"/>
          <w:sz w:val="24"/>
          <w:szCs w:val="24"/>
        </w:rPr>
        <w:t>Dokumentacja powinna zawierać wskazówki dotyczące</w:t>
      </w:r>
      <w:r w:rsidRPr="0006260A">
        <w:rPr>
          <w:rFonts w:ascii="Arial" w:hAnsi="Arial" w:cs="Arial"/>
          <w:sz w:val="24"/>
          <w:szCs w:val="24"/>
        </w:rPr>
        <w:t xml:space="preserve"> wym</w:t>
      </w:r>
      <w:r>
        <w:rPr>
          <w:rFonts w:ascii="Arial" w:hAnsi="Arial" w:cs="Arial"/>
          <w:sz w:val="24"/>
          <w:szCs w:val="24"/>
        </w:rPr>
        <w:t>ogów</w:t>
      </w:r>
      <w:r w:rsidRPr="0006260A">
        <w:rPr>
          <w:rFonts w:ascii="Arial" w:hAnsi="Arial" w:cs="Arial"/>
          <w:sz w:val="24"/>
          <w:szCs w:val="24"/>
        </w:rPr>
        <w:t xml:space="preserve"> dla wykonawcy rob</w:t>
      </w:r>
      <w:r w:rsidRPr="0006260A">
        <w:rPr>
          <w:rFonts w:ascii="Arial" w:hAnsi="Arial" w:cs="Arial" w:hint="eastAsia"/>
          <w:sz w:val="24"/>
          <w:szCs w:val="24"/>
        </w:rPr>
        <w:t>ó</w:t>
      </w:r>
      <w:r w:rsidRPr="0006260A">
        <w:rPr>
          <w:rFonts w:ascii="Arial" w:hAnsi="Arial" w:cs="Arial"/>
          <w:sz w:val="24"/>
          <w:szCs w:val="24"/>
        </w:rPr>
        <w:t>t, aby prace</w:t>
      </w:r>
      <w:r>
        <w:rPr>
          <w:rFonts w:ascii="Arial" w:hAnsi="Arial" w:cs="Arial"/>
          <w:sz w:val="24"/>
          <w:szCs w:val="24"/>
        </w:rPr>
        <w:t xml:space="preserve"> </w:t>
      </w:r>
      <w:r w:rsidRPr="0006260A">
        <w:rPr>
          <w:rFonts w:ascii="Arial" w:hAnsi="Arial" w:cs="Arial"/>
          <w:sz w:val="24"/>
          <w:szCs w:val="24"/>
        </w:rPr>
        <w:t>modernizacyjne by</w:t>
      </w:r>
      <w:r w:rsidRPr="0006260A">
        <w:rPr>
          <w:rFonts w:ascii="Arial" w:hAnsi="Arial" w:cs="Arial" w:hint="eastAsia"/>
          <w:sz w:val="24"/>
          <w:szCs w:val="24"/>
        </w:rPr>
        <w:t>ł</w:t>
      </w:r>
      <w:r w:rsidRPr="0006260A">
        <w:rPr>
          <w:rFonts w:ascii="Arial" w:hAnsi="Arial" w:cs="Arial"/>
          <w:sz w:val="24"/>
          <w:szCs w:val="24"/>
        </w:rPr>
        <w:t>y</w:t>
      </w:r>
      <w:r>
        <w:rPr>
          <w:rFonts w:ascii="Arial" w:hAnsi="Arial" w:cs="Arial"/>
          <w:sz w:val="24"/>
          <w:szCs w:val="24"/>
        </w:rPr>
        <w:t xml:space="preserve"> </w:t>
      </w:r>
      <w:r w:rsidRPr="0006260A">
        <w:rPr>
          <w:rFonts w:ascii="Arial" w:hAnsi="Arial" w:cs="Arial"/>
          <w:sz w:val="24"/>
          <w:szCs w:val="24"/>
        </w:rPr>
        <w:t>sp</w:t>
      </w:r>
      <w:r w:rsidRPr="0006260A">
        <w:rPr>
          <w:rFonts w:ascii="Arial" w:hAnsi="Arial" w:cs="Arial" w:hint="eastAsia"/>
          <w:sz w:val="24"/>
          <w:szCs w:val="24"/>
        </w:rPr>
        <w:t>ó</w:t>
      </w:r>
      <w:r w:rsidRPr="0006260A">
        <w:rPr>
          <w:rFonts w:ascii="Arial" w:hAnsi="Arial" w:cs="Arial"/>
          <w:sz w:val="24"/>
          <w:szCs w:val="24"/>
        </w:rPr>
        <w:t>jne z zasad</w:t>
      </w:r>
      <w:r w:rsidRPr="0006260A">
        <w:rPr>
          <w:rFonts w:ascii="Arial" w:hAnsi="Arial" w:cs="Arial" w:hint="eastAsia"/>
          <w:sz w:val="24"/>
          <w:szCs w:val="24"/>
        </w:rPr>
        <w:t>ą</w:t>
      </w:r>
      <w:r w:rsidRPr="0006260A">
        <w:rPr>
          <w:rFonts w:ascii="Arial" w:hAnsi="Arial" w:cs="Arial"/>
          <w:sz w:val="24"/>
          <w:szCs w:val="24"/>
        </w:rPr>
        <w:t xml:space="preserve"> DNSH, w szczeg</w:t>
      </w:r>
      <w:r w:rsidRPr="0006260A">
        <w:rPr>
          <w:rFonts w:ascii="Arial" w:hAnsi="Arial" w:cs="Arial" w:hint="eastAsia"/>
          <w:sz w:val="24"/>
          <w:szCs w:val="24"/>
        </w:rPr>
        <w:t>ó</w:t>
      </w:r>
      <w:r w:rsidRPr="0006260A">
        <w:rPr>
          <w:rFonts w:ascii="Arial" w:hAnsi="Arial" w:cs="Arial"/>
          <w:sz w:val="24"/>
          <w:szCs w:val="24"/>
        </w:rPr>
        <w:t>lno</w:t>
      </w:r>
      <w:r w:rsidRPr="0006260A">
        <w:rPr>
          <w:rFonts w:ascii="Arial" w:hAnsi="Arial" w:cs="Arial" w:hint="eastAsia"/>
          <w:sz w:val="24"/>
          <w:szCs w:val="24"/>
        </w:rPr>
        <w:t>ś</w:t>
      </w:r>
      <w:r w:rsidRPr="0006260A">
        <w:rPr>
          <w:rFonts w:ascii="Arial" w:hAnsi="Arial" w:cs="Arial"/>
          <w:sz w:val="24"/>
          <w:szCs w:val="24"/>
        </w:rPr>
        <w:t>ci, aby zak</w:t>
      </w:r>
      <w:r w:rsidRPr="0006260A">
        <w:rPr>
          <w:rFonts w:ascii="Arial" w:hAnsi="Arial" w:cs="Arial" w:hint="eastAsia"/>
          <w:sz w:val="24"/>
          <w:szCs w:val="24"/>
        </w:rPr>
        <w:t>ł</w:t>
      </w:r>
      <w:r w:rsidRPr="0006260A">
        <w:rPr>
          <w:rFonts w:ascii="Arial" w:hAnsi="Arial" w:cs="Arial"/>
          <w:sz w:val="24"/>
          <w:szCs w:val="24"/>
        </w:rPr>
        <w:t>adana by</w:t>
      </w:r>
      <w:r w:rsidRPr="0006260A">
        <w:rPr>
          <w:rFonts w:ascii="Arial" w:hAnsi="Arial" w:cs="Arial" w:hint="eastAsia"/>
          <w:sz w:val="24"/>
          <w:szCs w:val="24"/>
        </w:rPr>
        <w:t>ł</w:t>
      </w:r>
      <w:r w:rsidRPr="0006260A">
        <w:rPr>
          <w:rFonts w:ascii="Arial" w:hAnsi="Arial" w:cs="Arial"/>
          <w:sz w:val="24"/>
          <w:szCs w:val="24"/>
        </w:rPr>
        <w:t>a realizacja dzia</w:t>
      </w:r>
      <w:r w:rsidRPr="0006260A">
        <w:rPr>
          <w:rFonts w:ascii="Arial" w:hAnsi="Arial" w:cs="Arial" w:hint="eastAsia"/>
          <w:sz w:val="24"/>
          <w:szCs w:val="24"/>
        </w:rPr>
        <w:t>ł</w:t>
      </w:r>
      <w:r w:rsidRPr="0006260A">
        <w:rPr>
          <w:rFonts w:ascii="Arial" w:hAnsi="Arial" w:cs="Arial"/>
          <w:sz w:val="24"/>
          <w:szCs w:val="24"/>
        </w:rPr>
        <w:t>a</w:t>
      </w:r>
      <w:r w:rsidRPr="0006260A">
        <w:rPr>
          <w:rFonts w:ascii="Arial" w:hAnsi="Arial" w:cs="Arial" w:hint="eastAsia"/>
          <w:sz w:val="24"/>
          <w:szCs w:val="24"/>
        </w:rPr>
        <w:t>ń</w:t>
      </w:r>
      <w:r w:rsidRPr="0006260A">
        <w:rPr>
          <w:rFonts w:ascii="Arial" w:hAnsi="Arial" w:cs="Arial"/>
          <w:sz w:val="24"/>
          <w:szCs w:val="24"/>
        </w:rPr>
        <w:t xml:space="preserve"> na rzecz maksymalizacji</w:t>
      </w:r>
      <w:r>
        <w:rPr>
          <w:rFonts w:ascii="Arial" w:hAnsi="Arial" w:cs="Arial"/>
          <w:sz w:val="24"/>
          <w:szCs w:val="24"/>
        </w:rPr>
        <w:t xml:space="preserve"> </w:t>
      </w:r>
      <w:r w:rsidRPr="0006260A">
        <w:rPr>
          <w:rFonts w:ascii="Arial" w:hAnsi="Arial" w:cs="Arial"/>
          <w:sz w:val="24"/>
          <w:szCs w:val="24"/>
        </w:rPr>
        <w:t>wska</w:t>
      </w:r>
      <w:r w:rsidRPr="0006260A">
        <w:rPr>
          <w:rFonts w:ascii="Arial" w:hAnsi="Arial" w:cs="Arial" w:hint="eastAsia"/>
          <w:sz w:val="24"/>
          <w:szCs w:val="24"/>
        </w:rPr>
        <w:t>ź</w:t>
      </w:r>
      <w:r w:rsidRPr="0006260A">
        <w:rPr>
          <w:rFonts w:ascii="Arial" w:hAnsi="Arial" w:cs="Arial"/>
          <w:sz w:val="24"/>
          <w:szCs w:val="24"/>
        </w:rPr>
        <w:t>nika (wagowo) odpad</w:t>
      </w:r>
      <w:r w:rsidRPr="0006260A">
        <w:rPr>
          <w:rFonts w:ascii="Arial" w:hAnsi="Arial" w:cs="Arial" w:hint="eastAsia"/>
          <w:sz w:val="24"/>
          <w:szCs w:val="24"/>
        </w:rPr>
        <w:t>ó</w:t>
      </w:r>
      <w:r w:rsidRPr="0006260A">
        <w:rPr>
          <w:rFonts w:ascii="Arial" w:hAnsi="Arial" w:cs="Arial"/>
          <w:sz w:val="24"/>
          <w:szCs w:val="24"/>
        </w:rPr>
        <w:t>w budowlanych i rozbi</w:t>
      </w:r>
      <w:r w:rsidRPr="0006260A">
        <w:rPr>
          <w:rFonts w:ascii="Arial" w:hAnsi="Arial" w:cs="Arial" w:hint="eastAsia"/>
          <w:sz w:val="24"/>
          <w:szCs w:val="24"/>
        </w:rPr>
        <w:t>ó</w:t>
      </w:r>
      <w:r w:rsidRPr="0006260A">
        <w:rPr>
          <w:rFonts w:ascii="Arial" w:hAnsi="Arial" w:cs="Arial"/>
          <w:sz w:val="24"/>
          <w:szCs w:val="24"/>
        </w:rPr>
        <w:t>rkowych innych ni</w:t>
      </w:r>
      <w:r w:rsidRPr="0006260A">
        <w:rPr>
          <w:rFonts w:ascii="Arial" w:hAnsi="Arial" w:cs="Arial" w:hint="eastAsia"/>
          <w:sz w:val="24"/>
          <w:szCs w:val="24"/>
        </w:rPr>
        <w:t>ż</w:t>
      </w:r>
      <w:r w:rsidRPr="0006260A">
        <w:rPr>
          <w:rFonts w:ascii="Arial" w:hAnsi="Arial" w:cs="Arial"/>
          <w:sz w:val="24"/>
          <w:szCs w:val="24"/>
        </w:rPr>
        <w:t xml:space="preserve"> niebezpieczne (z wy</w:t>
      </w:r>
      <w:r w:rsidRPr="0006260A">
        <w:rPr>
          <w:rFonts w:ascii="Arial" w:hAnsi="Arial" w:cs="Arial" w:hint="eastAsia"/>
          <w:sz w:val="24"/>
          <w:szCs w:val="24"/>
        </w:rPr>
        <w:t>łą</w:t>
      </w:r>
      <w:r w:rsidRPr="0006260A">
        <w:rPr>
          <w:rFonts w:ascii="Arial" w:hAnsi="Arial" w:cs="Arial"/>
          <w:sz w:val="24"/>
          <w:szCs w:val="24"/>
        </w:rPr>
        <w:t>czeniem</w:t>
      </w:r>
      <w:r>
        <w:rPr>
          <w:rFonts w:ascii="Arial" w:hAnsi="Arial" w:cs="Arial"/>
          <w:sz w:val="24"/>
          <w:szCs w:val="24"/>
        </w:rPr>
        <w:t xml:space="preserve"> </w:t>
      </w:r>
      <w:r w:rsidRPr="0006260A">
        <w:rPr>
          <w:rFonts w:ascii="Arial" w:hAnsi="Arial" w:cs="Arial"/>
          <w:sz w:val="24"/>
          <w:szCs w:val="24"/>
        </w:rPr>
        <w:t>naturalnie wyst</w:t>
      </w:r>
      <w:r w:rsidRPr="0006260A">
        <w:rPr>
          <w:rFonts w:ascii="Arial" w:hAnsi="Arial" w:cs="Arial" w:hint="eastAsia"/>
          <w:sz w:val="24"/>
          <w:szCs w:val="24"/>
        </w:rPr>
        <w:t>ę</w:t>
      </w:r>
      <w:r w:rsidRPr="0006260A">
        <w:rPr>
          <w:rFonts w:ascii="Arial" w:hAnsi="Arial" w:cs="Arial"/>
          <w:sz w:val="24"/>
          <w:szCs w:val="24"/>
        </w:rPr>
        <w:t>puj</w:t>
      </w:r>
      <w:r w:rsidRPr="0006260A">
        <w:rPr>
          <w:rFonts w:ascii="Arial" w:hAnsi="Arial" w:cs="Arial" w:hint="eastAsia"/>
          <w:sz w:val="24"/>
          <w:szCs w:val="24"/>
        </w:rPr>
        <w:t>ą</w:t>
      </w:r>
      <w:r w:rsidRPr="0006260A">
        <w:rPr>
          <w:rFonts w:ascii="Arial" w:hAnsi="Arial" w:cs="Arial"/>
          <w:sz w:val="24"/>
          <w:szCs w:val="24"/>
        </w:rPr>
        <w:t>cych materia</w:t>
      </w:r>
      <w:r w:rsidRPr="0006260A">
        <w:rPr>
          <w:rFonts w:ascii="Arial" w:hAnsi="Arial" w:cs="Arial" w:hint="eastAsia"/>
          <w:sz w:val="24"/>
          <w:szCs w:val="24"/>
        </w:rPr>
        <w:t>łó</w:t>
      </w:r>
      <w:r w:rsidRPr="0006260A">
        <w:rPr>
          <w:rFonts w:ascii="Arial" w:hAnsi="Arial" w:cs="Arial"/>
          <w:sz w:val="24"/>
          <w:szCs w:val="24"/>
        </w:rPr>
        <w:t>w, o kt</w:t>
      </w:r>
      <w:r w:rsidRPr="0006260A">
        <w:rPr>
          <w:rFonts w:ascii="Arial" w:hAnsi="Arial" w:cs="Arial" w:hint="eastAsia"/>
          <w:sz w:val="24"/>
          <w:szCs w:val="24"/>
        </w:rPr>
        <w:t>ó</w:t>
      </w:r>
      <w:r w:rsidRPr="0006260A">
        <w:rPr>
          <w:rFonts w:ascii="Arial" w:hAnsi="Arial" w:cs="Arial"/>
          <w:sz w:val="24"/>
          <w:szCs w:val="24"/>
        </w:rPr>
        <w:t>rych mowa w kategorii 17 05 04 w europejskim</w:t>
      </w:r>
      <w:r>
        <w:rPr>
          <w:rFonts w:ascii="Arial" w:hAnsi="Arial" w:cs="Arial"/>
          <w:sz w:val="24"/>
          <w:szCs w:val="24"/>
        </w:rPr>
        <w:t xml:space="preserve"> </w:t>
      </w:r>
      <w:r w:rsidRPr="0006260A">
        <w:rPr>
          <w:rFonts w:ascii="Arial" w:hAnsi="Arial" w:cs="Arial"/>
          <w:sz w:val="24"/>
          <w:szCs w:val="24"/>
        </w:rPr>
        <w:t>wykazie odpad</w:t>
      </w:r>
      <w:r w:rsidRPr="0006260A">
        <w:rPr>
          <w:rFonts w:ascii="Arial" w:hAnsi="Arial" w:cs="Arial" w:hint="eastAsia"/>
          <w:sz w:val="24"/>
          <w:szCs w:val="24"/>
        </w:rPr>
        <w:t>ó</w:t>
      </w:r>
      <w:r w:rsidRPr="0006260A">
        <w:rPr>
          <w:rFonts w:ascii="Arial" w:hAnsi="Arial" w:cs="Arial"/>
          <w:sz w:val="24"/>
          <w:szCs w:val="24"/>
        </w:rPr>
        <w:t>w,</w:t>
      </w:r>
      <w:r>
        <w:rPr>
          <w:rFonts w:ascii="Arial" w:hAnsi="Arial" w:cs="Arial"/>
          <w:sz w:val="24"/>
          <w:szCs w:val="24"/>
        </w:rPr>
        <w:t xml:space="preserve"> </w:t>
      </w:r>
      <w:r w:rsidRPr="0006260A">
        <w:rPr>
          <w:rFonts w:ascii="Arial" w:hAnsi="Arial" w:cs="Arial"/>
          <w:sz w:val="24"/>
          <w:szCs w:val="24"/>
        </w:rPr>
        <w:t>ustanowionym decyzj</w:t>
      </w:r>
      <w:r w:rsidRPr="0006260A">
        <w:rPr>
          <w:rFonts w:ascii="Arial" w:hAnsi="Arial" w:cs="Arial" w:hint="eastAsia"/>
          <w:sz w:val="24"/>
          <w:szCs w:val="24"/>
        </w:rPr>
        <w:t>ą</w:t>
      </w:r>
      <w:r w:rsidRPr="0006260A">
        <w:rPr>
          <w:rFonts w:ascii="Arial" w:hAnsi="Arial" w:cs="Arial"/>
          <w:sz w:val="24"/>
          <w:szCs w:val="24"/>
        </w:rPr>
        <w:t xml:space="preserve"> 2000/532/WE) wytworzonych na placu budowy, mo</w:t>
      </w:r>
      <w:r w:rsidRPr="0006260A">
        <w:rPr>
          <w:rFonts w:ascii="Arial" w:hAnsi="Arial" w:cs="Arial" w:hint="eastAsia"/>
          <w:sz w:val="24"/>
          <w:szCs w:val="24"/>
        </w:rPr>
        <w:t>ż</w:t>
      </w:r>
      <w:r w:rsidRPr="0006260A">
        <w:rPr>
          <w:rFonts w:ascii="Arial" w:hAnsi="Arial" w:cs="Arial"/>
          <w:sz w:val="24"/>
          <w:szCs w:val="24"/>
        </w:rPr>
        <w:t>liwych do ponownego u</w:t>
      </w:r>
      <w:r w:rsidRPr="0006260A">
        <w:rPr>
          <w:rFonts w:ascii="Arial" w:hAnsi="Arial" w:cs="Arial" w:hint="eastAsia"/>
          <w:sz w:val="24"/>
          <w:szCs w:val="24"/>
        </w:rPr>
        <w:t>ż</w:t>
      </w:r>
      <w:r w:rsidRPr="0006260A">
        <w:rPr>
          <w:rFonts w:ascii="Arial" w:hAnsi="Arial" w:cs="Arial"/>
          <w:sz w:val="24"/>
          <w:szCs w:val="24"/>
        </w:rPr>
        <w:t>ycia,</w:t>
      </w:r>
      <w:r>
        <w:rPr>
          <w:rFonts w:ascii="Arial" w:hAnsi="Arial" w:cs="Arial"/>
          <w:sz w:val="24"/>
          <w:szCs w:val="24"/>
        </w:rPr>
        <w:t xml:space="preserve"> </w:t>
      </w:r>
      <w:r w:rsidRPr="0006260A">
        <w:rPr>
          <w:rFonts w:ascii="Arial" w:hAnsi="Arial" w:cs="Arial"/>
          <w:sz w:val="24"/>
          <w:szCs w:val="24"/>
        </w:rPr>
        <w:t>recyklingu i innego odzysku materia</w:t>
      </w:r>
      <w:r w:rsidRPr="0006260A">
        <w:rPr>
          <w:rFonts w:ascii="Arial" w:hAnsi="Arial" w:cs="Arial" w:hint="eastAsia"/>
          <w:sz w:val="24"/>
          <w:szCs w:val="24"/>
        </w:rPr>
        <w:t>łó</w:t>
      </w:r>
      <w:r w:rsidRPr="0006260A">
        <w:rPr>
          <w:rFonts w:ascii="Arial" w:hAnsi="Arial" w:cs="Arial"/>
          <w:sz w:val="24"/>
          <w:szCs w:val="24"/>
        </w:rPr>
        <w:t>w, uwzgl</w:t>
      </w:r>
      <w:r w:rsidRPr="0006260A">
        <w:rPr>
          <w:rFonts w:ascii="Arial" w:hAnsi="Arial" w:cs="Arial" w:hint="eastAsia"/>
          <w:sz w:val="24"/>
          <w:szCs w:val="24"/>
        </w:rPr>
        <w:t>ę</w:t>
      </w:r>
      <w:r w:rsidRPr="0006260A">
        <w:rPr>
          <w:rFonts w:ascii="Arial" w:hAnsi="Arial" w:cs="Arial"/>
          <w:sz w:val="24"/>
          <w:szCs w:val="24"/>
        </w:rPr>
        <w:t>dniaj</w:t>
      </w:r>
      <w:r w:rsidRPr="0006260A">
        <w:rPr>
          <w:rFonts w:ascii="Arial" w:hAnsi="Arial" w:cs="Arial" w:hint="eastAsia"/>
          <w:sz w:val="24"/>
          <w:szCs w:val="24"/>
        </w:rPr>
        <w:t>ą</w:t>
      </w:r>
      <w:r w:rsidRPr="0006260A">
        <w:rPr>
          <w:rFonts w:ascii="Arial" w:hAnsi="Arial" w:cs="Arial"/>
          <w:sz w:val="24"/>
          <w:szCs w:val="24"/>
        </w:rPr>
        <w:t>c lokalne mo</w:t>
      </w:r>
      <w:r w:rsidRPr="0006260A">
        <w:rPr>
          <w:rFonts w:ascii="Arial" w:hAnsi="Arial" w:cs="Arial" w:hint="eastAsia"/>
          <w:sz w:val="24"/>
          <w:szCs w:val="24"/>
        </w:rPr>
        <w:t>ż</w:t>
      </w:r>
      <w:r w:rsidRPr="0006260A">
        <w:rPr>
          <w:rFonts w:ascii="Arial" w:hAnsi="Arial" w:cs="Arial"/>
          <w:sz w:val="24"/>
          <w:szCs w:val="24"/>
        </w:rPr>
        <w:t>liwo</w:t>
      </w:r>
      <w:r w:rsidRPr="0006260A">
        <w:rPr>
          <w:rFonts w:ascii="Arial" w:hAnsi="Arial" w:cs="Arial" w:hint="eastAsia"/>
          <w:sz w:val="24"/>
          <w:szCs w:val="24"/>
        </w:rPr>
        <w:t>ś</w:t>
      </w:r>
      <w:r w:rsidRPr="0006260A">
        <w:rPr>
          <w:rFonts w:ascii="Arial" w:hAnsi="Arial" w:cs="Arial"/>
          <w:sz w:val="24"/>
          <w:szCs w:val="24"/>
        </w:rPr>
        <w:t>ci w tym zakresie, jak r</w:t>
      </w:r>
      <w:r w:rsidRPr="0006260A">
        <w:rPr>
          <w:rFonts w:ascii="Arial" w:hAnsi="Arial" w:cs="Arial" w:hint="eastAsia"/>
          <w:sz w:val="24"/>
          <w:szCs w:val="24"/>
        </w:rPr>
        <w:t>ó</w:t>
      </w:r>
      <w:r w:rsidRPr="0006260A">
        <w:rPr>
          <w:rFonts w:ascii="Arial" w:hAnsi="Arial" w:cs="Arial"/>
          <w:sz w:val="24"/>
          <w:szCs w:val="24"/>
        </w:rPr>
        <w:t>wnie</w:t>
      </w:r>
      <w:r w:rsidRPr="0006260A">
        <w:rPr>
          <w:rFonts w:ascii="Arial" w:hAnsi="Arial" w:cs="Arial" w:hint="eastAsia"/>
          <w:sz w:val="24"/>
          <w:szCs w:val="24"/>
        </w:rPr>
        <w:t>ż</w:t>
      </w:r>
      <w:r w:rsidRPr="0006260A">
        <w:rPr>
          <w:rFonts w:ascii="Arial" w:hAnsi="Arial" w:cs="Arial"/>
          <w:sz w:val="24"/>
          <w:szCs w:val="24"/>
        </w:rPr>
        <w:t xml:space="preserve"> rodzaj i</w:t>
      </w:r>
      <w:r>
        <w:rPr>
          <w:rFonts w:ascii="Arial" w:hAnsi="Arial" w:cs="Arial"/>
          <w:sz w:val="24"/>
          <w:szCs w:val="24"/>
        </w:rPr>
        <w:t xml:space="preserve"> </w:t>
      </w:r>
      <w:r w:rsidRPr="0006260A">
        <w:rPr>
          <w:rFonts w:ascii="Arial" w:hAnsi="Arial" w:cs="Arial"/>
          <w:sz w:val="24"/>
          <w:szCs w:val="24"/>
        </w:rPr>
        <w:t>charakter danego projektu oraz aby odpowiednio dobrano technologie, materia</w:t>
      </w:r>
      <w:r w:rsidRPr="0006260A">
        <w:rPr>
          <w:rFonts w:ascii="Arial" w:hAnsi="Arial" w:cs="Arial" w:hint="eastAsia"/>
          <w:sz w:val="24"/>
          <w:szCs w:val="24"/>
        </w:rPr>
        <w:t>ł</w:t>
      </w:r>
      <w:r w:rsidRPr="0006260A">
        <w:rPr>
          <w:rFonts w:ascii="Arial" w:hAnsi="Arial" w:cs="Arial"/>
          <w:sz w:val="24"/>
          <w:szCs w:val="24"/>
        </w:rPr>
        <w:t>y i urz</w:t>
      </w:r>
      <w:r w:rsidRPr="0006260A">
        <w:rPr>
          <w:rFonts w:ascii="Arial" w:hAnsi="Arial" w:cs="Arial" w:hint="eastAsia"/>
          <w:sz w:val="24"/>
          <w:szCs w:val="24"/>
        </w:rPr>
        <w:t>ą</w:t>
      </w:r>
      <w:r w:rsidRPr="0006260A">
        <w:rPr>
          <w:rFonts w:ascii="Arial" w:hAnsi="Arial" w:cs="Arial"/>
          <w:sz w:val="24"/>
          <w:szCs w:val="24"/>
        </w:rPr>
        <w:t>dzenia maj</w:t>
      </w:r>
      <w:r w:rsidRPr="0006260A">
        <w:rPr>
          <w:rFonts w:ascii="Arial" w:hAnsi="Arial" w:cs="Arial" w:hint="eastAsia"/>
          <w:sz w:val="24"/>
          <w:szCs w:val="24"/>
        </w:rPr>
        <w:t>ą</w:t>
      </w:r>
      <w:r w:rsidRPr="0006260A">
        <w:rPr>
          <w:rFonts w:ascii="Arial" w:hAnsi="Arial" w:cs="Arial"/>
          <w:sz w:val="24"/>
          <w:szCs w:val="24"/>
        </w:rPr>
        <w:t>c na celu</w:t>
      </w:r>
      <w:r>
        <w:rPr>
          <w:rFonts w:ascii="Arial" w:hAnsi="Arial" w:cs="Arial"/>
          <w:sz w:val="24"/>
          <w:szCs w:val="24"/>
        </w:rPr>
        <w:t xml:space="preserve"> </w:t>
      </w:r>
      <w:r w:rsidRPr="0006260A">
        <w:rPr>
          <w:rFonts w:ascii="Arial" w:hAnsi="Arial" w:cs="Arial"/>
          <w:sz w:val="24"/>
          <w:szCs w:val="24"/>
        </w:rPr>
        <w:t>zachowanie zasady DNSH.</w:t>
      </w:r>
      <w:r>
        <w:rPr>
          <w:rFonts w:ascii="Arial" w:hAnsi="Arial" w:cs="Arial"/>
          <w:sz w:val="24"/>
          <w:szCs w:val="24"/>
        </w:rPr>
        <w:t xml:space="preserve"> </w:t>
      </w:r>
    </w:p>
    <w:p w14:paraId="25EB2128" w14:textId="77777777" w:rsidR="0006260A" w:rsidRDefault="0006260A" w:rsidP="0006260A">
      <w:pPr>
        <w:spacing w:after="0" w:line="276" w:lineRule="auto"/>
        <w:rPr>
          <w:rFonts w:ascii="Arial" w:hAnsi="Arial" w:cs="Arial"/>
          <w:sz w:val="24"/>
          <w:szCs w:val="24"/>
        </w:rPr>
      </w:pPr>
    </w:p>
    <w:p w14:paraId="41205D07" w14:textId="77777777" w:rsidR="00022FF6" w:rsidRDefault="00022FF6" w:rsidP="00022FF6">
      <w:pPr>
        <w:spacing w:after="0" w:line="276" w:lineRule="auto"/>
        <w:rPr>
          <w:rFonts w:ascii="Arial" w:hAnsi="Arial" w:cs="Arial"/>
          <w:sz w:val="24"/>
          <w:szCs w:val="24"/>
        </w:rPr>
      </w:pPr>
      <w:r w:rsidRPr="00022FF6">
        <w:rPr>
          <w:rFonts w:ascii="Arial" w:hAnsi="Arial" w:cs="Arial"/>
          <w:sz w:val="24"/>
          <w:szCs w:val="24"/>
        </w:rPr>
        <w:t>Zakres dokumentacji</w:t>
      </w:r>
      <w:r w:rsidR="002D49EA" w:rsidRPr="00022FF6">
        <w:rPr>
          <w:rFonts w:ascii="Arial" w:hAnsi="Arial" w:cs="Arial"/>
          <w:sz w:val="24"/>
          <w:szCs w:val="24"/>
        </w:rPr>
        <w:t xml:space="preserve"> zak</w:t>
      </w:r>
      <w:r w:rsidR="002D49EA" w:rsidRPr="00022FF6">
        <w:rPr>
          <w:rFonts w:ascii="Arial" w:hAnsi="Arial" w:cs="Arial" w:hint="eastAsia"/>
          <w:sz w:val="24"/>
          <w:szCs w:val="24"/>
        </w:rPr>
        <w:t>ł</w:t>
      </w:r>
      <w:r w:rsidR="002D49EA" w:rsidRPr="00022FF6">
        <w:rPr>
          <w:rFonts w:ascii="Arial" w:hAnsi="Arial" w:cs="Arial"/>
          <w:sz w:val="24"/>
          <w:szCs w:val="24"/>
        </w:rPr>
        <w:t xml:space="preserve">ada wykonanie </w:t>
      </w:r>
      <w:r w:rsidR="004E41F8" w:rsidRPr="00022FF6">
        <w:rPr>
          <w:rFonts w:ascii="Arial" w:hAnsi="Arial" w:cs="Arial"/>
          <w:sz w:val="24"/>
          <w:szCs w:val="24"/>
        </w:rPr>
        <w:t xml:space="preserve">min. </w:t>
      </w:r>
      <w:r w:rsidR="002D49EA" w:rsidRPr="00022FF6">
        <w:rPr>
          <w:rFonts w:ascii="Arial" w:hAnsi="Arial" w:cs="Arial"/>
          <w:sz w:val="24"/>
          <w:szCs w:val="24"/>
        </w:rPr>
        <w:t>nast</w:t>
      </w:r>
      <w:r w:rsidR="002D49EA" w:rsidRPr="00022FF6">
        <w:rPr>
          <w:rFonts w:ascii="Arial" w:hAnsi="Arial" w:cs="Arial" w:hint="eastAsia"/>
          <w:sz w:val="24"/>
          <w:szCs w:val="24"/>
        </w:rPr>
        <w:t>ę</w:t>
      </w:r>
      <w:r w:rsidR="002D49EA" w:rsidRPr="00022FF6">
        <w:rPr>
          <w:rFonts w:ascii="Arial" w:hAnsi="Arial" w:cs="Arial"/>
          <w:sz w:val="24"/>
          <w:szCs w:val="24"/>
        </w:rPr>
        <w:t>puj</w:t>
      </w:r>
      <w:r w:rsidR="002D49EA" w:rsidRPr="00022FF6">
        <w:rPr>
          <w:rFonts w:ascii="Arial" w:hAnsi="Arial" w:cs="Arial" w:hint="eastAsia"/>
          <w:sz w:val="24"/>
          <w:szCs w:val="24"/>
        </w:rPr>
        <w:t>ą</w:t>
      </w:r>
      <w:r w:rsidR="002D49EA" w:rsidRPr="00022FF6">
        <w:rPr>
          <w:rFonts w:ascii="Arial" w:hAnsi="Arial" w:cs="Arial"/>
          <w:sz w:val="24"/>
          <w:szCs w:val="24"/>
        </w:rPr>
        <w:t>cych prac</w:t>
      </w:r>
      <w:r w:rsidRPr="00022FF6">
        <w:rPr>
          <w:rFonts w:ascii="Arial" w:hAnsi="Arial" w:cs="Arial"/>
          <w:sz w:val="24"/>
          <w:szCs w:val="24"/>
        </w:rPr>
        <w:t>:</w:t>
      </w:r>
      <w:r w:rsidR="002D49EA" w:rsidRPr="00022FF6">
        <w:rPr>
          <w:rFonts w:ascii="Arial" w:hAnsi="Arial" w:cs="Arial"/>
          <w:sz w:val="24"/>
          <w:szCs w:val="24"/>
        </w:rPr>
        <w:t xml:space="preserve"> </w:t>
      </w:r>
    </w:p>
    <w:p w14:paraId="3C21099A" w14:textId="77777777" w:rsidR="00022FF6" w:rsidRPr="00022FF6" w:rsidRDefault="00022FF6" w:rsidP="00022FF6">
      <w:pPr>
        <w:spacing w:after="0" w:line="276" w:lineRule="auto"/>
        <w:rPr>
          <w:rFonts w:ascii="Arial" w:hAnsi="Arial" w:cs="Arial"/>
          <w:sz w:val="24"/>
          <w:szCs w:val="24"/>
        </w:rPr>
      </w:pPr>
    </w:p>
    <w:p w14:paraId="12912187" w14:textId="6F3E3912" w:rsidR="002D49EA" w:rsidRPr="00022FF6" w:rsidRDefault="002D49EA" w:rsidP="00022FF6">
      <w:pPr>
        <w:pStyle w:val="Akapitzlist"/>
        <w:numPr>
          <w:ilvl w:val="0"/>
          <w:numId w:val="7"/>
        </w:numPr>
        <w:spacing w:after="0" w:line="276" w:lineRule="auto"/>
        <w:ind w:left="0" w:firstLine="426"/>
        <w:rPr>
          <w:rFonts w:ascii="Arial" w:hAnsi="Arial" w:cs="Arial"/>
          <w:sz w:val="24"/>
          <w:szCs w:val="24"/>
        </w:rPr>
      </w:pPr>
      <w:r w:rsidRPr="00022FF6">
        <w:rPr>
          <w:rFonts w:ascii="Arial" w:hAnsi="Arial" w:cs="Arial"/>
          <w:sz w:val="24"/>
          <w:szCs w:val="24"/>
        </w:rPr>
        <w:t>termomodernizacyjnych okre</w:t>
      </w:r>
      <w:r w:rsidRPr="00022FF6">
        <w:rPr>
          <w:rFonts w:ascii="Arial" w:hAnsi="Arial" w:cs="Arial" w:hint="eastAsia"/>
          <w:sz w:val="24"/>
          <w:szCs w:val="24"/>
        </w:rPr>
        <w:t>ś</w:t>
      </w:r>
      <w:r w:rsidRPr="00022FF6">
        <w:rPr>
          <w:rFonts w:ascii="Arial" w:hAnsi="Arial" w:cs="Arial"/>
          <w:sz w:val="24"/>
          <w:szCs w:val="24"/>
        </w:rPr>
        <w:t xml:space="preserve">lonych w </w:t>
      </w:r>
      <w:r w:rsidR="004E41F8" w:rsidRPr="00022FF6">
        <w:rPr>
          <w:rFonts w:ascii="Arial" w:hAnsi="Arial" w:cs="Arial"/>
          <w:sz w:val="24"/>
          <w:szCs w:val="24"/>
        </w:rPr>
        <w:t>załączonym</w:t>
      </w:r>
      <w:r w:rsidRPr="00022FF6">
        <w:rPr>
          <w:rFonts w:ascii="Arial" w:hAnsi="Arial" w:cs="Arial"/>
          <w:sz w:val="24"/>
          <w:szCs w:val="24"/>
        </w:rPr>
        <w:t xml:space="preserve"> audycie energetycznym:</w:t>
      </w:r>
    </w:p>
    <w:p w14:paraId="30B58AC2" w14:textId="434EEA9E" w:rsidR="002D49EA" w:rsidRPr="002D49EA" w:rsidRDefault="002D49EA" w:rsidP="002D49EA">
      <w:pPr>
        <w:spacing w:after="0" w:line="276" w:lineRule="auto"/>
        <w:rPr>
          <w:rFonts w:ascii="Arial" w:hAnsi="Arial" w:cs="Arial"/>
          <w:sz w:val="24"/>
          <w:szCs w:val="24"/>
        </w:rPr>
      </w:pPr>
      <w:r w:rsidRPr="002D49EA">
        <w:rPr>
          <w:rFonts w:ascii="Arial" w:hAnsi="Arial" w:cs="Arial"/>
          <w:sz w:val="24"/>
          <w:szCs w:val="24"/>
        </w:rPr>
        <w:t>- docieplenie stropodachu p</w:t>
      </w:r>
      <w:r w:rsidRPr="002D49EA">
        <w:rPr>
          <w:rFonts w:ascii="Arial" w:hAnsi="Arial" w:cs="Arial" w:hint="eastAsia"/>
          <w:sz w:val="24"/>
          <w:szCs w:val="24"/>
        </w:rPr>
        <w:t>ł</w:t>
      </w:r>
      <w:r w:rsidRPr="002D49EA">
        <w:rPr>
          <w:rFonts w:ascii="Arial" w:hAnsi="Arial" w:cs="Arial"/>
          <w:sz w:val="24"/>
          <w:szCs w:val="24"/>
        </w:rPr>
        <w:t>yt</w:t>
      </w:r>
      <w:r w:rsidRPr="002D49EA">
        <w:rPr>
          <w:rFonts w:ascii="Arial" w:hAnsi="Arial" w:cs="Arial" w:hint="eastAsia"/>
          <w:sz w:val="24"/>
          <w:szCs w:val="24"/>
        </w:rPr>
        <w:t>ą</w:t>
      </w:r>
      <w:r w:rsidRPr="002D49EA">
        <w:rPr>
          <w:rFonts w:ascii="Arial" w:hAnsi="Arial" w:cs="Arial"/>
          <w:sz w:val="24"/>
          <w:szCs w:val="24"/>
        </w:rPr>
        <w:t xml:space="preserve"> warstwow</w:t>
      </w:r>
      <w:r w:rsidRPr="002D49EA">
        <w:rPr>
          <w:rFonts w:ascii="Arial" w:hAnsi="Arial" w:cs="Arial" w:hint="eastAsia"/>
          <w:sz w:val="24"/>
          <w:szCs w:val="24"/>
        </w:rPr>
        <w:t>ą</w:t>
      </w:r>
      <w:r w:rsidRPr="002D49EA">
        <w:rPr>
          <w:rFonts w:ascii="Arial" w:hAnsi="Arial" w:cs="Arial"/>
          <w:sz w:val="24"/>
          <w:szCs w:val="24"/>
        </w:rPr>
        <w:t xml:space="preserve"> PIR o wsp</w:t>
      </w:r>
      <w:r w:rsidRPr="002D49EA">
        <w:rPr>
          <w:rFonts w:ascii="Arial" w:hAnsi="Arial" w:cs="Arial" w:hint="eastAsia"/>
          <w:sz w:val="24"/>
          <w:szCs w:val="24"/>
        </w:rPr>
        <w:t>ół</w:t>
      </w:r>
      <w:r w:rsidRPr="002D49EA">
        <w:rPr>
          <w:rFonts w:ascii="Arial" w:hAnsi="Arial" w:cs="Arial"/>
          <w:sz w:val="24"/>
          <w:szCs w:val="24"/>
        </w:rPr>
        <w:t>czynniku przewodzenia</w:t>
      </w:r>
      <w:r>
        <w:rPr>
          <w:rFonts w:ascii="Arial" w:hAnsi="Arial" w:cs="Arial"/>
          <w:sz w:val="24"/>
          <w:szCs w:val="24"/>
        </w:rPr>
        <w:t xml:space="preserve"> </w:t>
      </w:r>
      <w:r w:rsidRPr="002D49EA">
        <w:rPr>
          <w:rFonts w:ascii="Arial" w:hAnsi="Arial" w:cs="Arial"/>
          <w:sz w:val="24"/>
          <w:szCs w:val="24"/>
        </w:rPr>
        <w:t>ciep</w:t>
      </w:r>
      <w:r w:rsidRPr="002D49EA">
        <w:rPr>
          <w:rFonts w:ascii="Arial" w:hAnsi="Arial" w:cs="Arial" w:hint="eastAsia"/>
          <w:sz w:val="24"/>
          <w:szCs w:val="24"/>
        </w:rPr>
        <w:t>ł</w:t>
      </w:r>
      <w:r w:rsidRPr="002D49EA">
        <w:rPr>
          <w:rFonts w:ascii="Arial" w:hAnsi="Arial" w:cs="Arial"/>
          <w:sz w:val="24"/>
          <w:szCs w:val="24"/>
        </w:rPr>
        <w:t xml:space="preserve">a </w:t>
      </w:r>
      <w:r w:rsidRPr="002D49EA">
        <w:rPr>
          <w:rFonts w:ascii="Arial" w:hAnsi="Arial" w:cs="Arial" w:hint="eastAsia"/>
          <w:sz w:val="24"/>
          <w:szCs w:val="24"/>
        </w:rPr>
        <w:t>λ</w:t>
      </w:r>
      <w:r w:rsidRPr="002D49EA">
        <w:rPr>
          <w:rFonts w:ascii="Arial" w:hAnsi="Arial" w:cs="Arial"/>
          <w:sz w:val="24"/>
          <w:szCs w:val="24"/>
        </w:rPr>
        <w:t>= 0,025 W/</w:t>
      </w:r>
      <w:proofErr w:type="spellStart"/>
      <w:r w:rsidRPr="002D49EA">
        <w:rPr>
          <w:rFonts w:ascii="Arial" w:hAnsi="Arial" w:cs="Arial"/>
          <w:sz w:val="24"/>
          <w:szCs w:val="24"/>
        </w:rPr>
        <w:t>mK</w:t>
      </w:r>
      <w:proofErr w:type="spellEnd"/>
      <w:r w:rsidRPr="002D49EA">
        <w:rPr>
          <w:rFonts w:ascii="Arial" w:hAnsi="Arial" w:cs="Arial"/>
          <w:sz w:val="24"/>
          <w:szCs w:val="24"/>
        </w:rPr>
        <w:t xml:space="preserve"> i</w:t>
      </w:r>
      <w:r>
        <w:rPr>
          <w:rFonts w:ascii="Arial" w:hAnsi="Arial" w:cs="Arial"/>
          <w:sz w:val="24"/>
          <w:szCs w:val="24"/>
        </w:rPr>
        <w:t xml:space="preserve"> </w:t>
      </w:r>
      <w:r w:rsidRPr="002D49EA">
        <w:rPr>
          <w:rFonts w:ascii="Arial" w:hAnsi="Arial" w:cs="Arial"/>
          <w:sz w:val="24"/>
          <w:szCs w:val="24"/>
        </w:rPr>
        <w:t>grubo</w:t>
      </w:r>
      <w:r w:rsidRPr="002D49EA">
        <w:rPr>
          <w:rFonts w:ascii="Arial" w:hAnsi="Arial" w:cs="Arial" w:hint="eastAsia"/>
          <w:sz w:val="24"/>
          <w:szCs w:val="24"/>
        </w:rPr>
        <w:t>ś</w:t>
      </w:r>
      <w:r w:rsidRPr="002D49EA">
        <w:rPr>
          <w:rFonts w:ascii="Arial" w:hAnsi="Arial" w:cs="Arial"/>
          <w:sz w:val="24"/>
          <w:szCs w:val="24"/>
        </w:rPr>
        <w:t>ci 15 cm;</w:t>
      </w:r>
    </w:p>
    <w:p w14:paraId="6C6B3ABE" w14:textId="6CDDF03E" w:rsidR="002D49EA" w:rsidRPr="002D49EA" w:rsidRDefault="002D49EA" w:rsidP="002D49EA">
      <w:pPr>
        <w:spacing w:after="0" w:line="276" w:lineRule="auto"/>
        <w:rPr>
          <w:rFonts w:ascii="Arial" w:hAnsi="Arial" w:cs="Arial"/>
          <w:sz w:val="24"/>
          <w:szCs w:val="24"/>
        </w:rPr>
      </w:pPr>
      <w:r w:rsidRPr="002D49EA">
        <w:rPr>
          <w:rFonts w:ascii="Arial" w:hAnsi="Arial" w:cs="Arial"/>
          <w:sz w:val="24"/>
          <w:szCs w:val="24"/>
        </w:rPr>
        <w:t>- wymiana stolarki okiennej na now</w:t>
      </w:r>
      <w:r w:rsidRPr="002D49EA">
        <w:rPr>
          <w:rFonts w:ascii="Arial" w:hAnsi="Arial" w:cs="Arial" w:hint="eastAsia"/>
          <w:sz w:val="24"/>
          <w:szCs w:val="24"/>
        </w:rPr>
        <w:t>ą</w:t>
      </w:r>
      <w:r w:rsidRPr="002D49EA">
        <w:rPr>
          <w:rFonts w:ascii="Arial" w:hAnsi="Arial" w:cs="Arial"/>
          <w:sz w:val="24"/>
          <w:szCs w:val="24"/>
        </w:rPr>
        <w:t xml:space="preserve"> o wsp</w:t>
      </w:r>
      <w:r w:rsidRPr="002D49EA">
        <w:rPr>
          <w:rFonts w:ascii="Arial" w:hAnsi="Arial" w:cs="Arial" w:hint="eastAsia"/>
          <w:sz w:val="24"/>
          <w:szCs w:val="24"/>
        </w:rPr>
        <w:t>ół</w:t>
      </w:r>
      <w:r w:rsidRPr="002D49EA">
        <w:rPr>
          <w:rFonts w:ascii="Arial" w:hAnsi="Arial" w:cs="Arial"/>
          <w:sz w:val="24"/>
          <w:szCs w:val="24"/>
        </w:rPr>
        <w:t>czynniku przenikania ciep</w:t>
      </w:r>
      <w:r w:rsidRPr="002D49EA">
        <w:rPr>
          <w:rFonts w:ascii="Arial" w:hAnsi="Arial" w:cs="Arial" w:hint="eastAsia"/>
          <w:sz w:val="24"/>
          <w:szCs w:val="24"/>
        </w:rPr>
        <w:t>ł</w:t>
      </w:r>
      <w:r w:rsidRPr="002D49EA">
        <w:rPr>
          <w:rFonts w:ascii="Arial" w:hAnsi="Arial" w:cs="Arial"/>
          <w:sz w:val="24"/>
          <w:szCs w:val="24"/>
        </w:rPr>
        <w:t>a 0,900</w:t>
      </w:r>
      <w:r>
        <w:rPr>
          <w:rFonts w:ascii="Arial" w:hAnsi="Arial" w:cs="Arial"/>
          <w:sz w:val="24"/>
          <w:szCs w:val="24"/>
        </w:rPr>
        <w:t xml:space="preserve"> </w:t>
      </w:r>
      <w:r w:rsidRPr="002D49EA">
        <w:rPr>
          <w:rFonts w:ascii="Arial" w:hAnsi="Arial" w:cs="Arial"/>
          <w:sz w:val="24"/>
          <w:szCs w:val="24"/>
        </w:rPr>
        <w:t>W/m2K, monta</w:t>
      </w:r>
      <w:r w:rsidRPr="002D49EA">
        <w:rPr>
          <w:rFonts w:ascii="Arial" w:hAnsi="Arial" w:cs="Arial" w:hint="eastAsia"/>
          <w:sz w:val="24"/>
          <w:szCs w:val="24"/>
        </w:rPr>
        <w:t>ż</w:t>
      </w:r>
      <w:r w:rsidRPr="002D49EA">
        <w:rPr>
          <w:rFonts w:ascii="Arial" w:hAnsi="Arial" w:cs="Arial"/>
          <w:sz w:val="24"/>
          <w:szCs w:val="24"/>
        </w:rPr>
        <w:t xml:space="preserve"> nawiewnik</w:t>
      </w:r>
      <w:r w:rsidRPr="002D49EA">
        <w:rPr>
          <w:rFonts w:ascii="Arial" w:hAnsi="Arial" w:cs="Arial" w:hint="eastAsia"/>
          <w:sz w:val="24"/>
          <w:szCs w:val="24"/>
        </w:rPr>
        <w:t>ó</w:t>
      </w:r>
      <w:r w:rsidRPr="002D49EA">
        <w:rPr>
          <w:rFonts w:ascii="Arial" w:hAnsi="Arial" w:cs="Arial"/>
          <w:sz w:val="24"/>
          <w:szCs w:val="24"/>
        </w:rPr>
        <w:t>w</w:t>
      </w:r>
      <w:r>
        <w:rPr>
          <w:rFonts w:ascii="Arial" w:hAnsi="Arial" w:cs="Arial"/>
          <w:sz w:val="24"/>
          <w:szCs w:val="24"/>
        </w:rPr>
        <w:t xml:space="preserve"> </w:t>
      </w:r>
      <w:r w:rsidRPr="002D49EA">
        <w:rPr>
          <w:rFonts w:ascii="Arial" w:hAnsi="Arial" w:cs="Arial"/>
          <w:sz w:val="24"/>
          <w:szCs w:val="24"/>
        </w:rPr>
        <w:t xml:space="preserve">okiennych </w:t>
      </w:r>
      <w:proofErr w:type="spellStart"/>
      <w:r w:rsidRPr="002D49EA">
        <w:rPr>
          <w:rFonts w:ascii="Arial" w:hAnsi="Arial" w:cs="Arial"/>
          <w:sz w:val="24"/>
          <w:szCs w:val="24"/>
        </w:rPr>
        <w:t>higrosterowalnych</w:t>
      </w:r>
      <w:proofErr w:type="spellEnd"/>
      <w:r w:rsidR="008F16D9">
        <w:rPr>
          <w:rFonts w:ascii="Arial" w:hAnsi="Arial" w:cs="Arial"/>
          <w:sz w:val="24"/>
          <w:szCs w:val="24"/>
        </w:rPr>
        <w:t xml:space="preserve">, z uwzględnieniem </w:t>
      </w:r>
      <w:r w:rsidR="008877CB">
        <w:rPr>
          <w:rFonts w:ascii="Arial" w:hAnsi="Arial" w:cs="Arial"/>
          <w:sz w:val="24"/>
          <w:szCs w:val="24"/>
        </w:rPr>
        <w:t xml:space="preserve">rolet zacieniających od strony </w:t>
      </w:r>
      <w:proofErr w:type="spellStart"/>
      <w:r w:rsidR="008877CB">
        <w:rPr>
          <w:rFonts w:ascii="Arial" w:hAnsi="Arial" w:cs="Arial"/>
          <w:sz w:val="24"/>
          <w:szCs w:val="24"/>
        </w:rPr>
        <w:t>połuniowej</w:t>
      </w:r>
      <w:proofErr w:type="spellEnd"/>
      <w:r w:rsidR="008877CB">
        <w:rPr>
          <w:rFonts w:ascii="Arial" w:hAnsi="Arial" w:cs="Arial"/>
          <w:sz w:val="24"/>
          <w:szCs w:val="24"/>
        </w:rPr>
        <w:t xml:space="preserve"> budynku.</w:t>
      </w:r>
    </w:p>
    <w:p w14:paraId="68B98AB3" w14:textId="4DACC0CD" w:rsidR="002D49EA" w:rsidRPr="002D49EA" w:rsidRDefault="002D49EA" w:rsidP="002D49EA">
      <w:pPr>
        <w:spacing w:after="0" w:line="276" w:lineRule="auto"/>
        <w:rPr>
          <w:rFonts w:ascii="Arial" w:hAnsi="Arial" w:cs="Arial"/>
          <w:sz w:val="24"/>
          <w:szCs w:val="24"/>
        </w:rPr>
      </w:pPr>
      <w:r w:rsidRPr="002D49EA">
        <w:rPr>
          <w:rFonts w:ascii="Arial" w:hAnsi="Arial" w:cs="Arial"/>
          <w:sz w:val="24"/>
          <w:szCs w:val="24"/>
        </w:rPr>
        <w:t xml:space="preserve">- wymiana </w:t>
      </w:r>
      <w:r w:rsidR="004E41F8">
        <w:rPr>
          <w:rFonts w:ascii="Arial" w:hAnsi="Arial" w:cs="Arial"/>
          <w:sz w:val="24"/>
          <w:szCs w:val="24"/>
        </w:rPr>
        <w:t xml:space="preserve">dwoje </w:t>
      </w:r>
      <w:r w:rsidRPr="002D49EA">
        <w:rPr>
          <w:rFonts w:ascii="Arial" w:hAnsi="Arial" w:cs="Arial"/>
          <w:sz w:val="24"/>
          <w:szCs w:val="24"/>
        </w:rPr>
        <w:t>drzwi zewn</w:t>
      </w:r>
      <w:r w:rsidRPr="002D49EA">
        <w:rPr>
          <w:rFonts w:ascii="Arial" w:hAnsi="Arial" w:cs="Arial" w:hint="eastAsia"/>
          <w:sz w:val="24"/>
          <w:szCs w:val="24"/>
        </w:rPr>
        <w:t>ę</w:t>
      </w:r>
      <w:r w:rsidRPr="002D49EA">
        <w:rPr>
          <w:rFonts w:ascii="Arial" w:hAnsi="Arial" w:cs="Arial"/>
          <w:sz w:val="24"/>
          <w:szCs w:val="24"/>
        </w:rPr>
        <w:t>trznych na nowe o wsp</w:t>
      </w:r>
      <w:r w:rsidRPr="002D49EA">
        <w:rPr>
          <w:rFonts w:ascii="Arial" w:hAnsi="Arial" w:cs="Arial" w:hint="eastAsia"/>
          <w:sz w:val="24"/>
          <w:szCs w:val="24"/>
        </w:rPr>
        <w:t>ół</w:t>
      </w:r>
      <w:r w:rsidRPr="002D49EA">
        <w:rPr>
          <w:rFonts w:ascii="Arial" w:hAnsi="Arial" w:cs="Arial"/>
          <w:sz w:val="24"/>
          <w:szCs w:val="24"/>
        </w:rPr>
        <w:t>czynniku przenikania 1,300 W/m2K;</w:t>
      </w:r>
    </w:p>
    <w:p w14:paraId="0CAD6B78" w14:textId="46EC11E6" w:rsidR="002D49EA" w:rsidRPr="002D49EA" w:rsidRDefault="002D49EA" w:rsidP="002D49EA">
      <w:pPr>
        <w:spacing w:after="0" w:line="276" w:lineRule="auto"/>
        <w:rPr>
          <w:rFonts w:ascii="Arial" w:hAnsi="Arial" w:cs="Arial"/>
          <w:sz w:val="24"/>
          <w:szCs w:val="24"/>
        </w:rPr>
      </w:pPr>
      <w:r w:rsidRPr="002D49EA">
        <w:rPr>
          <w:rFonts w:ascii="Arial" w:hAnsi="Arial" w:cs="Arial"/>
          <w:sz w:val="24"/>
          <w:szCs w:val="24"/>
        </w:rPr>
        <w:t>- monta</w:t>
      </w:r>
      <w:r w:rsidRPr="002D49EA">
        <w:rPr>
          <w:rFonts w:ascii="Arial" w:hAnsi="Arial" w:cs="Arial" w:hint="eastAsia"/>
          <w:sz w:val="24"/>
          <w:szCs w:val="24"/>
        </w:rPr>
        <w:t>ż</w:t>
      </w:r>
      <w:r w:rsidRPr="002D49EA">
        <w:rPr>
          <w:rFonts w:ascii="Arial" w:hAnsi="Arial" w:cs="Arial"/>
          <w:sz w:val="24"/>
          <w:szCs w:val="24"/>
        </w:rPr>
        <w:t xml:space="preserve"> gruntowej pompy ciep</w:t>
      </w:r>
      <w:r w:rsidRPr="002D49EA">
        <w:rPr>
          <w:rFonts w:ascii="Arial" w:hAnsi="Arial" w:cs="Arial" w:hint="eastAsia"/>
          <w:sz w:val="24"/>
          <w:szCs w:val="24"/>
        </w:rPr>
        <w:t>ł</w:t>
      </w:r>
      <w:r w:rsidRPr="002D49EA">
        <w:rPr>
          <w:rFonts w:ascii="Arial" w:hAnsi="Arial" w:cs="Arial"/>
          <w:sz w:val="24"/>
          <w:szCs w:val="24"/>
        </w:rPr>
        <w:t>a o mocy 61 kW - aktualnie w budynku system</w:t>
      </w:r>
      <w:r>
        <w:rPr>
          <w:rFonts w:ascii="Arial" w:hAnsi="Arial" w:cs="Arial"/>
          <w:sz w:val="24"/>
          <w:szCs w:val="24"/>
        </w:rPr>
        <w:t xml:space="preserve"> </w:t>
      </w:r>
      <w:r w:rsidRPr="002D49EA">
        <w:rPr>
          <w:rFonts w:ascii="Arial" w:hAnsi="Arial" w:cs="Arial"/>
          <w:sz w:val="24"/>
          <w:szCs w:val="24"/>
        </w:rPr>
        <w:t>grzewczy w 100% stanowi</w:t>
      </w:r>
      <w:r>
        <w:rPr>
          <w:rFonts w:ascii="Arial" w:hAnsi="Arial" w:cs="Arial"/>
          <w:sz w:val="24"/>
          <w:szCs w:val="24"/>
        </w:rPr>
        <w:t xml:space="preserve"> </w:t>
      </w:r>
      <w:r w:rsidRPr="002D49EA">
        <w:rPr>
          <w:rFonts w:ascii="Arial" w:hAnsi="Arial" w:cs="Arial"/>
          <w:sz w:val="24"/>
          <w:szCs w:val="24"/>
        </w:rPr>
        <w:t>kot</w:t>
      </w:r>
      <w:r w:rsidRPr="002D49EA">
        <w:rPr>
          <w:rFonts w:ascii="Arial" w:hAnsi="Arial" w:cs="Arial" w:hint="eastAsia"/>
          <w:sz w:val="24"/>
          <w:szCs w:val="24"/>
        </w:rPr>
        <w:t>ł</w:t>
      </w:r>
      <w:r w:rsidRPr="002D49EA">
        <w:rPr>
          <w:rFonts w:ascii="Arial" w:hAnsi="Arial" w:cs="Arial"/>
          <w:sz w:val="24"/>
          <w:szCs w:val="24"/>
        </w:rPr>
        <w:t>ownia olejowa. W wyniku realizacji inwestycji planuje si</w:t>
      </w:r>
      <w:r w:rsidRPr="002D49EA">
        <w:rPr>
          <w:rFonts w:ascii="Arial" w:hAnsi="Arial" w:cs="Arial" w:hint="eastAsia"/>
          <w:sz w:val="24"/>
          <w:szCs w:val="24"/>
        </w:rPr>
        <w:t>ę</w:t>
      </w:r>
      <w:r w:rsidRPr="002D49EA">
        <w:rPr>
          <w:rFonts w:ascii="Arial" w:hAnsi="Arial" w:cs="Arial"/>
          <w:sz w:val="24"/>
          <w:szCs w:val="24"/>
        </w:rPr>
        <w:t xml:space="preserve"> popraw</w:t>
      </w:r>
      <w:r w:rsidRPr="002D49EA">
        <w:rPr>
          <w:rFonts w:ascii="Arial" w:hAnsi="Arial" w:cs="Arial" w:hint="eastAsia"/>
          <w:sz w:val="24"/>
          <w:szCs w:val="24"/>
        </w:rPr>
        <w:t>ę</w:t>
      </w:r>
      <w:r w:rsidRPr="002D49EA">
        <w:rPr>
          <w:rFonts w:ascii="Arial" w:hAnsi="Arial" w:cs="Arial"/>
          <w:sz w:val="24"/>
          <w:szCs w:val="24"/>
        </w:rPr>
        <w:t xml:space="preserve"> sprawno</w:t>
      </w:r>
      <w:r w:rsidRPr="002D49EA">
        <w:rPr>
          <w:rFonts w:ascii="Arial" w:hAnsi="Arial" w:cs="Arial" w:hint="eastAsia"/>
          <w:sz w:val="24"/>
          <w:szCs w:val="24"/>
        </w:rPr>
        <w:t>ś</w:t>
      </w:r>
      <w:r w:rsidRPr="002D49EA">
        <w:rPr>
          <w:rFonts w:ascii="Arial" w:hAnsi="Arial" w:cs="Arial"/>
          <w:sz w:val="24"/>
          <w:szCs w:val="24"/>
        </w:rPr>
        <w:t>ci systemu grzewczego</w:t>
      </w:r>
      <w:r>
        <w:rPr>
          <w:rFonts w:ascii="Arial" w:hAnsi="Arial" w:cs="Arial"/>
          <w:sz w:val="24"/>
          <w:szCs w:val="24"/>
        </w:rPr>
        <w:t xml:space="preserve"> </w:t>
      </w:r>
      <w:r w:rsidRPr="002D49EA">
        <w:rPr>
          <w:rFonts w:ascii="Arial" w:hAnsi="Arial" w:cs="Arial"/>
          <w:sz w:val="24"/>
          <w:szCs w:val="24"/>
        </w:rPr>
        <w:t>poprzez monta</w:t>
      </w:r>
      <w:r w:rsidRPr="002D49EA">
        <w:rPr>
          <w:rFonts w:ascii="Arial" w:hAnsi="Arial" w:cs="Arial" w:hint="eastAsia"/>
          <w:sz w:val="24"/>
          <w:szCs w:val="24"/>
        </w:rPr>
        <w:t>ż</w:t>
      </w:r>
      <w:r w:rsidRPr="002D49EA">
        <w:rPr>
          <w:rFonts w:ascii="Arial" w:hAnsi="Arial" w:cs="Arial"/>
          <w:sz w:val="24"/>
          <w:szCs w:val="24"/>
        </w:rPr>
        <w:t xml:space="preserve"> gruntowej pompy ciep</w:t>
      </w:r>
      <w:r w:rsidRPr="002D49EA">
        <w:rPr>
          <w:rFonts w:ascii="Arial" w:hAnsi="Arial" w:cs="Arial" w:hint="eastAsia"/>
          <w:sz w:val="24"/>
          <w:szCs w:val="24"/>
        </w:rPr>
        <w:t>ł</w:t>
      </w:r>
      <w:r w:rsidRPr="002D49EA">
        <w:rPr>
          <w:rFonts w:ascii="Arial" w:hAnsi="Arial" w:cs="Arial"/>
          <w:sz w:val="24"/>
          <w:szCs w:val="24"/>
        </w:rPr>
        <w:t>a, kt</w:t>
      </w:r>
      <w:r w:rsidRPr="002D49EA">
        <w:rPr>
          <w:rFonts w:ascii="Arial" w:hAnsi="Arial" w:cs="Arial" w:hint="eastAsia"/>
          <w:sz w:val="24"/>
          <w:szCs w:val="24"/>
        </w:rPr>
        <w:t>ó</w:t>
      </w:r>
      <w:r w:rsidRPr="002D49EA">
        <w:rPr>
          <w:rFonts w:ascii="Arial" w:hAnsi="Arial" w:cs="Arial"/>
          <w:sz w:val="24"/>
          <w:szCs w:val="24"/>
        </w:rPr>
        <w:t>ra b</w:t>
      </w:r>
      <w:r w:rsidRPr="002D49EA">
        <w:rPr>
          <w:rFonts w:ascii="Arial" w:hAnsi="Arial" w:cs="Arial" w:hint="eastAsia"/>
          <w:sz w:val="24"/>
          <w:szCs w:val="24"/>
        </w:rPr>
        <w:t>ę</w:t>
      </w:r>
      <w:r w:rsidRPr="002D49EA">
        <w:rPr>
          <w:rFonts w:ascii="Arial" w:hAnsi="Arial" w:cs="Arial"/>
          <w:sz w:val="24"/>
          <w:szCs w:val="24"/>
        </w:rPr>
        <w:t>dzie w 60% zaspokaja</w:t>
      </w:r>
      <w:r w:rsidRPr="002D49EA">
        <w:rPr>
          <w:rFonts w:ascii="Arial" w:hAnsi="Arial" w:cs="Arial" w:hint="eastAsia"/>
          <w:sz w:val="24"/>
          <w:szCs w:val="24"/>
        </w:rPr>
        <w:t>ć</w:t>
      </w:r>
      <w:r w:rsidRPr="002D49EA">
        <w:rPr>
          <w:rFonts w:ascii="Arial" w:hAnsi="Arial" w:cs="Arial"/>
          <w:sz w:val="24"/>
          <w:szCs w:val="24"/>
        </w:rPr>
        <w:t xml:space="preserve"> potrzeby ww. systemu przy</w:t>
      </w:r>
      <w:r>
        <w:rPr>
          <w:rFonts w:ascii="Arial" w:hAnsi="Arial" w:cs="Arial"/>
          <w:sz w:val="24"/>
          <w:szCs w:val="24"/>
        </w:rPr>
        <w:t xml:space="preserve"> </w:t>
      </w:r>
      <w:r w:rsidRPr="002D49EA">
        <w:rPr>
          <w:rFonts w:ascii="Arial" w:hAnsi="Arial" w:cs="Arial"/>
          <w:sz w:val="24"/>
          <w:szCs w:val="24"/>
        </w:rPr>
        <w:t>jednoczesnym zachowaniu kot</w:t>
      </w:r>
      <w:r w:rsidRPr="002D49EA">
        <w:rPr>
          <w:rFonts w:ascii="Arial" w:hAnsi="Arial" w:cs="Arial" w:hint="eastAsia"/>
          <w:sz w:val="24"/>
          <w:szCs w:val="24"/>
        </w:rPr>
        <w:t>ł</w:t>
      </w:r>
      <w:r w:rsidRPr="002D49EA">
        <w:rPr>
          <w:rFonts w:ascii="Arial" w:hAnsi="Arial" w:cs="Arial"/>
          <w:sz w:val="24"/>
          <w:szCs w:val="24"/>
        </w:rPr>
        <w:t>a olejowego, kt</w:t>
      </w:r>
      <w:r w:rsidRPr="002D49EA">
        <w:rPr>
          <w:rFonts w:ascii="Arial" w:hAnsi="Arial" w:cs="Arial" w:hint="eastAsia"/>
          <w:sz w:val="24"/>
          <w:szCs w:val="24"/>
        </w:rPr>
        <w:t>ó</w:t>
      </w:r>
      <w:r w:rsidRPr="002D49EA">
        <w:rPr>
          <w:rFonts w:ascii="Arial" w:hAnsi="Arial" w:cs="Arial"/>
          <w:sz w:val="24"/>
          <w:szCs w:val="24"/>
        </w:rPr>
        <w:t>ry w za</w:t>
      </w:r>
      <w:r w:rsidRPr="002D49EA">
        <w:rPr>
          <w:rFonts w:ascii="Arial" w:hAnsi="Arial" w:cs="Arial" w:hint="eastAsia"/>
          <w:sz w:val="24"/>
          <w:szCs w:val="24"/>
        </w:rPr>
        <w:t>ł</w:t>
      </w:r>
      <w:r w:rsidRPr="002D49EA">
        <w:rPr>
          <w:rFonts w:ascii="Arial" w:hAnsi="Arial" w:cs="Arial"/>
          <w:sz w:val="24"/>
          <w:szCs w:val="24"/>
        </w:rPr>
        <w:t>o</w:t>
      </w:r>
      <w:r w:rsidRPr="002D49EA">
        <w:rPr>
          <w:rFonts w:ascii="Arial" w:hAnsi="Arial" w:cs="Arial" w:hint="eastAsia"/>
          <w:sz w:val="24"/>
          <w:szCs w:val="24"/>
        </w:rPr>
        <w:t>ż</w:t>
      </w:r>
      <w:r w:rsidRPr="002D49EA">
        <w:rPr>
          <w:rFonts w:ascii="Arial" w:hAnsi="Arial" w:cs="Arial"/>
          <w:sz w:val="24"/>
          <w:szCs w:val="24"/>
        </w:rPr>
        <w:t>eniu b</w:t>
      </w:r>
      <w:r w:rsidRPr="002D49EA">
        <w:rPr>
          <w:rFonts w:ascii="Arial" w:hAnsi="Arial" w:cs="Arial" w:hint="eastAsia"/>
          <w:sz w:val="24"/>
          <w:szCs w:val="24"/>
        </w:rPr>
        <w:t>ę</w:t>
      </w:r>
      <w:r w:rsidRPr="002D49EA">
        <w:rPr>
          <w:rFonts w:ascii="Arial" w:hAnsi="Arial" w:cs="Arial"/>
          <w:sz w:val="24"/>
          <w:szCs w:val="24"/>
        </w:rPr>
        <w:t xml:space="preserve">dzie </w:t>
      </w:r>
      <w:r w:rsidRPr="002D49EA">
        <w:rPr>
          <w:rFonts w:ascii="Arial" w:hAnsi="Arial" w:cs="Arial" w:hint="eastAsia"/>
          <w:sz w:val="24"/>
          <w:szCs w:val="24"/>
        </w:rPr>
        <w:t>ź</w:t>
      </w:r>
      <w:r w:rsidRPr="002D49EA">
        <w:rPr>
          <w:rFonts w:ascii="Arial" w:hAnsi="Arial" w:cs="Arial"/>
          <w:sz w:val="24"/>
          <w:szCs w:val="24"/>
        </w:rPr>
        <w:t>r</w:t>
      </w:r>
      <w:r w:rsidRPr="002D49EA">
        <w:rPr>
          <w:rFonts w:ascii="Arial" w:hAnsi="Arial" w:cs="Arial" w:hint="eastAsia"/>
          <w:sz w:val="24"/>
          <w:szCs w:val="24"/>
        </w:rPr>
        <w:t>ó</w:t>
      </w:r>
      <w:r w:rsidRPr="002D49EA">
        <w:rPr>
          <w:rFonts w:ascii="Arial" w:hAnsi="Arial" w:cs="Arial"/>
          <w:sz w:val="24"/>
          <w:szCs w:val="24"/>
        </w:rPr>
        <w:t>d</w:t>
      </w:r>
      <w:r w:rsidRPr="002D49EA">
        <w:rPr>
          <w:rFonts w:ascii="Arial" w:hAnsi="Arial" w:cs="Arial" w:hint="eastAsia"/>
          <w:sz w:val="24"/>
          <w:szCs w:val="24"/>
        </w:rPr>
        <w:t>ł</w:t>
      </w:r>
      <w:r w:rsidRPr="002D49EA">
        <w:rPr>
          <w:rFonts w:ascii="Arial" w:hAnsi="Arial" w:cs="Arial"/>
          <w:sz w:val="24"/>
          <w:szCs w:val="24"/>
        </w:rPr>
        <w:t>em ciep</w:t>
      </w:r>
      <w:r w:rsidRPr="002D49EA">
        <w:rPr>
          <w:rFonts w:ascii="Arial" w:hAnsi="Arial" w:cs="Arial" w:hint="eastAsia"/>
          <w:sz w:val="24"/>
          <w:szCs w:val="24"/>
        </w:rPr>
        <w:t>ł</w:t>
      </w:r>
      <w:r w:rsidRPr="002D49EA">
        <w:rPr>
          <w:rFonts w:ascii="Arial" w:hAnsi="Arial" w:cs="Arial"/>
          <w:sz w:val="24"/>
          <w:szCs w:val="24"/>
        </w:rPr>
        <w:t>a szczytowym</w:t>
      </w:r>
    </w:p>
    <w:p w14:paraId="74009D5A" w14:textId="77777777" w:rsidR="002D49EA" w:rsidRPr="002D49EA" w:rsidRDefault="002D49EA" w:rsidP="002D49EA">
      <w:pPr>
        <w:spacing w:after="0" w:line="276" w:lineRule="auto"/>
        <w:rPr>
          <w:rFonts w:ascii="Arial" w:hAnsi="Arial" w:cs="Arial"/>
          <w:sz w:val="24"/>
          <w:szCs w:val="24"/>
        </w:rPr>
      </w:pPr>
      <w:r w:rsidRPr="002D49EA">
        <w:rPr>
          <w:rFonts w:ascii="Arial" w:hAnsi="Arial" w:cs="Arial"/>
          <w:sz w:val="24"/>
          <w:szCs w:val="24"/>
        </w:rPr>
        <w:t>za</w:t>
      </w:r>
      <w:r w:rsidRPr="002D49EA">
        <w:rPr>
          <w:rFonts w:ascii="Arial" w:hAnsi="Arial" w:cs="Arial" w:hint="eastAsia"/>
          <w:sz w:val="24"/>
          <w:szCs w:val="24"/>
        </w:rPr>
        <w:t>łą</w:t>
      </w:r>
      <w:r w:rsidRPr="002D49EA">
        <w:rPr>
          <w:rFonts w:ascii="Arial" w:hAnsi="Arial" w:cs="Arial"/>
          <w:sz w:val="24"/>
          <w:szCs w:val="24"/>
        </w:rPr>
        <w:t>czaj</w:t>
      </w:r>
      <w:r w:rsidRPr="002D49EA">
        <w:rPr>
          <w:rFonts w:ascii="Arial" w:hAnsi="Arial" w:cs="Arial" w:hint="eastAsia"/>
          <w:sz w:val="24"/>
          <w:szCs w:val="24"/>
        </w:rPr>
        <w:t>ą</w:t>
      </w:r>
      <w:r w:rsidRPr="002D49EA">
        <w:rPr>
          <w:rFonts w:ascii="Arial" w:hAnsi="Arial" w:cs="Arial"/>
          <w:sz w:val="24"/>
          <w:szCs w:val="24"/>
        </w:rPr>
        <w:t>cym si</w:t>
      </w:r>
      <w:r w:rsidRPr="002D49EA">
        <w:rPr>
          <w:rFonts w:ascii="Arial" w:hAnsi="Arial" w:cs="Arial" w:hint="eastAsia"/>
          <w:sz w:val="24"/>
          <w:szCs w:val="24"/>
        </w:rPr>
        <w:t>ę</w:t>
      </w:r>
      <w:r w:rsidRPr="002D49EA">
        <w:rPr>
          <w:rFonts w:ascii="Arial" w:hAnsi="Arial" w:cs="Arial"/>
          <w:sz w:val="24"/>
          <w:szCs w:val="24"/>
        </w:rPr>
        <w:t xml:space="preserve"> przy niskich temperaturach zewn</w:t>
      </w:r>
      <w:r w:rsidRPr="002D49EA">
        <w:rPr>
          <w:rFonts w:ascii="Arial" w:hAnsi="Arial" w:cs="Arial" w:hint="eastAsia"/>
          <w:sz w:val="24"/>
          <w:szCs w:val="24"/>
        </w:rPr>
        <w:t>ę</w:t>
      </w:r>
      <w:r w:rsidRPr="002D49EA">
        <w:rPr>
          <w:rFonts w:ascii="Arial" w:hAnsi="Arial" w:cs="Arial"/>
          <w:sz w:val="24"/>
          <w:szCs w:val="24"/>
        </w:rPr>
        <w:t>trznych (40%);</w:t>
      </w:r>
    </w:p>
    <w:p w14:paraId="5BB0CBC0" w14:textId="77777777" w:rsidR="002D49EA" w:rsidRDefault="002D49EA" w:rsidP="002D49EA">
      <w:pPr>
        <w:spacing w:after="0" w:line="276" w:lineRule="auto"/>
        <w:rPr>
          <w:rFonts w:ascii="Arial" w:hAnsi="Arial" w:cs="Arial"/>
          <w:sz w:val="24"/>
          <w:szCs w:val="24"/>
        </w:rPr>
      </w:pPr>
      <w:r w:rsidRPr="002D49EA">
        <w:rPr>
          <w:rFonts w:ascii="Arial" w:hAnsi="Arial" w:cs="Arial"/>
          <w:sz w:val="24"/>
          <w:szCs w:val="24"/>
        </w:rPr>
        <w:t>- wymiana grzejnik</w:t>
      </w:r>
      <w:r w:rsidRPr="002D49EA">
        <w:rPr>
          <w:rFonts w:ascii="Arial" w:hAnsi="Arial" w:cs="Arial" w:hint="eastAsia"/>
          <w:sz w:val="24"/>
          <w:szCs w:val="24"/>
        </w:rPr>
        <w:t>ó</w:t>
      </w:r>
      <w:r w:rsidRPr="002D49EA">
        <w:rPr>
          <w:rFonts w:ascii="Arial" w:hAnsi="Arial" w:cs="Arial"/>
          <w:sz w:val="24"/>
          <w:szCs w:val="24"/>
        </w:rPr>
        <w:t xml:space="preserve">w </w:t>
      </w:r>
      <w:r w:rsidRPr="002D49EA">
        <w:rPr>
          <w:rFonts w:ascii="Arial" w:hAnsi="Arial" w:cs="Arial" w:hint="eastAsia"/>
          <w:sz w:val="24"/>
          <w:szCs w:val="24"/>
        </w:rPr>
        <w:t>ż</w:t>
      </w:r>
      <w:r w:rsidRPr="002D49EA">
        <w:rPr>
          <w:rFonts w:ascii="Arial" w:hAnsi="Arial" w:cs="Arial"/>
          <w:sz w:val="24"/>
          <w:szCs w:val="24"/>
        </w:rPr>
        <w:t>eliwnych na nowe grzejniki niskotemperaturowe lub grzejniki niskotemperaturowe z</w:t>
      </w:r>
      <w:r>
        <w:rPr>
          <w:rFonts w:ascii="Arial" w:hAnsi="Arial" w:cs="Arial"/>
          <w:sz w:val="24"/>
          <w:szCs w:val="24"/>
        </w:rPr>
        <w:t xml:space="preserve"> </w:t>
      </w:r>
      <w:r w:rsidRPr="002D49EA">
        <w:rPr>
          <w:rFonts w:ascii="Arial" w:hAnsi="Arial" w:cs="Arial"/>
          <w:sz w:val="24"/>
          <w:szCs w:val="24"/>
        </w:rPr>
        <w:t xml:space="preserve">wentylatorem. </w:t>
      </w:r>
    </w:p>
    <w:p w14:paraId="65BCE69E" w14:textId="6AB5CB4C" w:rsidR="002D49EA" w:rsidRDefault="002D49EA" w:rsidP="002D49EA">
      <w:pPr>
        <w:spacing w:after="0" w:line="276" w:lineRule="auto"/>
        <w:rPr>
          <w:rFonts w:ascii="Arial" w:hAnsi="Arial" w:cs="Arial"/>
          <w:sz w:val="24"/>
          <w:szCs w:val="24"/>
        </w:rPr>
      </w:pPr>
      <w:r w:rsidRPr="002D49EA">
        <w:rPr>
          <w:rFonts w:ascii="Arial" w:hAnsi="Arial" w:cs="Arial"/>
          <w:sz w:val="24"/>
          <w:szCs w:val="24"/>
        </w:rPr>
        <w:lastRenderedPageBreak/>
        <w:t>Na sali gimnastycznej zaplanowano monta</w:t>
      </w:r>
      <w:r w:rsidRPr="002D49EA">
        <w:rPr>
          <w:rFonts w:ascii="Arial" w:hAnsi="Arial" w:cs="Arial" w:hint="eastAsia"/>
          <w:sz w:val="24"/>
          <w:szCs w:val="24"/>
        </w:rPr>
        <w:t>ż</w:t>
      </w:r>
      <w:r w:rsidRPr="002D49EA">
        <w:rPr>
          <w:rFonts w:ascii="Arial" w:hAnsi="Arial" w:cs="Arial"/>
          <w:sz w:val="24"/>
          <w:szCs w:val="24"/>
        </w:rPr>
        <w:t xml:space="preserve"> nagrzewnic wodnych</w:t>
      </w:r>
      <w:r w:rsidR="004E41F8">
        <w:rPr>
          <w:rFonts w:ascii="Arial" w:hAnsi="Arial" w:cs="Arial"/>
          <w:sz w:val="24"/>
          <w:szCs w:val="24"/>
        </w:rPr>
        <w:t xml:space="preserve"> </w:t>
      </w:r>
      <w:r w:rsidRPr="002D49EA">
        <w:rPr>
          <w:rFonts w:ascii="Arial" w:hAnsi="Arial" w:cs="Arial"/>
          <w:sz w:val="24"/>
          <w:szCs w:val="24"/>
        </w:rPr>
        <w:t>niskotemperaturowych.</w:t>
      </w:r>
      <w:r>
        <w:rPr>
          <w:rFonts w:ascii="Arial" w:hAnsi="Arial" w:cs="Arial"/>
          <w:sz w:val="24"/>
          <w:szCs w:val="24"/>
        </w:rPr>
        <w:t xml:space="preserve"> </w:t>
      </w:r>
      <w:r w:rsidRPr="002D49EA">
        <w:rPr>
          <w:rFonts w:ascii="Arial" w:hAnsi="Arial" w:cs="Arial"/>
          <w:sz w:val="24"/>
          <w:szCs w:val="24"/>
        </w:rPr>
        <w:t>Instalacja b</w:t>
      </w:r>
      <w:r w:rsidRPr="002D49EA">
        <w:rPr>
          <w:rFonts w:ascii="Arial" w:hAnsi="Arial" w:cs="Arial" w:hint="eastAsia"/>
          <w:sz w:val="24"/>
          <w:szCs w:val="24"/>
        </w:rPr>
        <w:t>ę</w:t>
      </w:r>
      <w:r w:rsidRPr="002D49EA">
        <w:rPr>
          <w:rFonts w:ascii="Arial" w:hAnsi="Arial" w:cs="Arial"/>
          <w:sz w:val="24"/>
          <w:szCs w:val="24"/>
        </w:rPr>
        <w:t>dzie wyposa</w:t>
      </w:r>
      <w:r w:rsidRPr="002D49EA">
        <w:rPr>
          <w:rFonts w:ascii="Arial" w:hAnsi="Arial" w:cs="Arial" w:hint="eastAsia"/>
          <w:sz w:val="24"/>
          <w:szCs w:val="24"/>
        </w:rPr>
        <w:t>ż</w:t>
      </w:r>
      <w:r w:rsidRPr="002D49EA">
        <w:rPr>
          <w:rFonts w:ascii="Arial" w:hAnsi="Arial" w:cs="Arial"/>
          <w:sz w:val="24"/>
          <w:szCs w:val="24"/>
        </w:rPr>
        <w:t>ona w armatur</w:t>
      </w:r>
      <w:r w:rsidRPr="002D49EA">
        <w:rPr>
          <w:rFonts w:ascii="Arial" w:hAnsi="Arial" w:cs="Arial" w:hint="eastAsia"/>
          <w:sz w:val="24"/>
          <w:szCs w:val="24"/>
        </w:rPr>
        <w:t>ę</w:t>
      </w:r>
      <w:r w:rsidRPr="002D49EA">
        <w:rPr>
          <w:rFonts w:ascii="Arial" w:hAnsi="Arial" w:cs="Arial"/>
          <w:sz w:val="24"/>
          <w:szCs w:val="24"/>
        </w:rPr>
        <w:t xml:space="preserve"> regulacyjn</w:t>
      </w:r>
      <w:r w:rsidRPr="002D49EA">
        <w:rPr>
          <w:rFonts w:ascii="Arial" w:hAnsi="Arial" w:cs="Arial" w:hint="eastAsia"/>
          <w:sz w:val="24"/>
          <w:szCs w:val="24"/>
        </w:rPr>
        <w:t>ą</w:t>
      </w:r>
      <w:r w:rsidRPr="002D49EA">
        <w:rPr>
          <w:rFonts w:ascii="Arial" w:hAnsi="Arial" w:cs="Arial"/>
          <w:sz w:val="24"/>
          <w:szCs w:val="24"/>
        </w:rPr>
        <w:t xml:space="preserve"> oraz zawory termostatyczne. Zaplanowano izolacj</w:t>
      </w:r>
      <w:r w:rsidRPr="002D49EA">
        <w:rPr>
          <w:rFonts w:ascii="Arial" w:hAnsi="Arial" w:cs="Arial" w:hint="eastAsia"/>
          <w:sz w:val="24"/>
          <w:szCs w:val="24"/>
        </w:rPr>
        <w:t>ę</w:t>
      </w:r>
      <w:r>
        <w:rPr>
          <w:rFonts w:ascii="Arial" w:hAnsi="Arial" w:cs="Arial"/>
          <w:sz w:val="24"/>
          <w:szCs w:val="24"/>
        </w:rPr>
        <w:t xml:space="preserve"> </w:t>
      </w:r>
      <w:r w:rsidRPr="002D49EA">
        <w:rPr>
          <w:rFonts w:ascii="Arial" w:hAnsi="Arial" w:cs="Arial"/>
          <w:sz w:val="24"/>
          <w:szCs w:val="24"/>
        </w:rPr>
        <w:t>przewod</w:t>
      </w:r>
      <w:r w:rsidRPr="002D49EA">
        <w:rPr>
          <w:rFonts w:ascii="Arial" w:hAnsi="Arial" w:cs="Arial" w:hint="eastAsia"/>
          <w:sz w:val="24"/>
          <w:szCs w:val="24"/>
        </w:rPr>
        <w:t>ó</w:t>
      </w:r>
      <w:r w:rsidRPr="002D49EA">
        <w:rPr>
          <w:rFonts w:ascii="Arial" w:hAnsi="Arial" w:cs="Arial"/>
          <w:sz w:val="24"/>
          <w:szCs w:val="24"/>
        </w:rPr>
        <w:t>w instalacji grzewczej.</w:t>
      </w:r>
      <w:r>
        <w:rPr>
          <w:rFonts w:ascii="Arial" w:hAnsi="Arial" w:cs="Arial"/>
          <w:sz w:val="24"/>
          <w:szCs w:val="24"/>
        </w:rPr>
        <w:t xml:space="preserve"> </w:t>
      </w:r>
    </w:p>
    <w:p w14:paraId="57F04F63" w14:textId="77777777" w:rsidR="002D49EA" w:rsidRDefault="002D49EA" w:rsidP="002D49EA">
      <w:pPr>
        <w:spacing w:after="0" w:line="276" w:lineRule="auto"/>
        <w:rPr>
          <w:rFonts w:ascii="Arial" w:hAnsi="Arial" w:cs="Arial"/>
          <w:sz w:val="24"/>
          <w:szCs w:val="24"/>
        </w:rPr>
      </w:pPr>
    </w:p>
    <w:p w14:paraId="3C745640" w14:textId="0DC2CB78" w:rsidR="002D49EA" w:rsidRPr="002D49EA" w:rsidRDefault="002D49EA" w:rsidP="002D49EA">
      <w:pPr>
        <w:spacing w:after="0" w:line="276" w:lineRule="auto"/>
        <w:rPr>
          <w:rFonts w:ascii="Arial" w:hAnsi="Arial" w:cs="Arial"/>
          <w:sz w:val="24"/>
          <w:szCs w:val="24"/>
        </w:rPr>
      </w:pPr>
      <w:r w:rsidRPr="002D49EA">
        <w:rPr>
          <w:rFonts w:ascii="Arial" w:hAnsi="Arial" w:cs="Arial"/>
          <w:sz w:val="24"/>
          <w:szCs w:val="24"/>
        </w:rPr>
        <w:t>Realizacja zak</w:t>
      </w:r>
      <w:r w:rsidRPr="002D49EA">
        <w:rPr>
          <w:rFonts w:ascii="Arial" w:hAnsi="Arial" w:cs="Arial" w:hint="eastAsia"/>
          <w:sz w:val="24"/>
          <w:szCs w:val="24"/>
        </w:rPr>
        <w:t>ł</w:t>
      </w:r>
      <w:r w:rsidRPr="002D49EA">
        <w:rPr>
          <w:rFonts w:ascii="Arial" w:hAnsi="Arial" w:cs="Arial"/>
          <w:sz w:val="24"/>
          <w:szCs w:val="24"/>
        </w:rPr>
        <w:t xml:space="preserve">adanych prac </w:t>
      </w:r>
      <w:r w:rsidR="00022FF6">
        <w:rPr>
          <w:rFonts w:ascii="Arial" w:hAnsi="Arial" w:cs="Arial"/>
          <w:sz w:val="24"/>
          <w:szCs w:val="24"/>
        </w:rPr>
        <w:t xml:space="preserve">ma </w:t>
      </w:r>
      <w:r w:rsidRPr="002D49EA">
        <w:rPr>
          <w:rFonts w:ascii="Arial" w:hAnsi="Arial" w:cs="Arial"/>
          <w:sz w:val="24"/>
          <w:szCs w:val="24"/>
        </w:rPr>
        <w:t>pozwoli</w:t>
      </w:r>
      <w:r w:rsidR="00022FF6">
        <w:rPr>
          <w:rFonts w:ascii="Arial" w:hAnsi="Arial" w:cs="Arial"/>
          <w:sz w:val="24"/>
          <w:szCs w:val="24"/>
        </w:rPr>
        <w:t>ć</w:t>
      </w:r>
      <w:r w:rsidRPr="002D49EA">
        <w:rPr>
          <w:rFonts w:ascii="Arial" w:hAnsi="Arial" w:cs="Arial"/>
          <w:sz w:val="24"/>
          <w:szCs w:val="24"/>
        </w:rPr>
        <w:t xml:space="preserve"> na wyeliminowanie zdiagnozowanych problem</w:t>
      </w:r>
      <w:r w:rsidRPr="002D49EA">
        <w:rPr>
          <w:rFonts w:ascii="Arial" w:hAnsi="Arial" w:cs="Arial" w:hint="eastAsia"/>
          <w:sz w:val="24"/>
          <w:szCs w:val="24"/>
        </w:rPr>
        <w:t>ó</w:t>
      </w:r>
      <w:r w:rsidRPr="002D49EA">
        <w:rPr>
          <w:rFonts w:ascii="Arial" w:hAnsi="Arial" w:cs="Arial"/>
          <w:sz w:val="24"/>
          <w:szCs w:val="24"/>
        </w:rPr>
        <w:t>w. W wyniku</w:t>
      </w:r>
      <w:r>
        <w:rPr>
          <w:rFonts w:ascii="Arial" w:hAnsi="Arial" w:cs="Arial"/>
          <w:sz w:val="24"/>
          <w:szCs w:val="24"/>
        </w:rPr>
        <w:t xml:space="preserve"> </w:t>
      </w:r>
      <w:r w:rsidRPr="002D49EA">
        <w:rPr>
          <w:rFonts w:ascii="Arial" w:hAnsi="Arial" w:cs="Arial"/>
          <w:sz w:val="24"/>
          <w:szCs w:val="24"/>
        </w:rPr>
        <w:t>przeprowadzonego audytu energetycznego uwidoczni</w:t>
      </w:r>
      <w:r w:rsidRPr="002D49EA">
        <w:rPr>
          <w:rFonts w:ascii="Arial" w:hAnsi="Arial" w:cs="Arial" w:hint="eastAsia"/>
          <w:sz w:val="24"/>
          <w:szCs w:val="24"/>
        </w:rPr>
        <w:t>ł</w:t>
      </w:r>
      <w:r w:rsidRPr="002D49EA">
        <w:rPr>
          <w:rFonts w:ascii="Arial" w:hAnsi="Arial" w:cs="Arial"/>
          <w:sz w:val="24"/>
          <w:szCs w:val="24"/>
        </w:rPr>
        <w:t>a si</w:t>
      </w:r>
      <w:r w:rsidRPr="002D49EA">
        <w:rPr>
          <w:rFonts w:ascii="Arial" w:hAnsi="Arial" w:cs="Arial" w:hint="eastAsia"/>
          <w:sz w:val="24"/>
          <w:szCs w:val="24"/>
        </w:rPr>
        <w:t>ę</w:t>
      </w:r>
      <w:r w:rsidRPr="002D49EA">
        <w:rPr>
          <w:rFonts w:ascii="Arial" w:hAnsi="Arial" w:cs="Arial"/>
          <w:sz w:val="24"/>
          <w:szCs w:val="24"/>
        </w:rPr>
        <w:t xml:space="preserve"> potrzeba bardziej racjonalnego zu</w:t>
      </w:r>
      <w:r w:rsidRPr="002D49EA">
        <w:rPr>
          <w:rFonts w:ascii="Arial" w:hAnsi="Arial" w:cs="Arial" w:hint="eastAsia"/>
          <w:sz w:val="24"/>
          <w:szCs w:val="24"/>
        </w:rPr>
        <w:t>ż</w:t>
      </w:r>
      <w:r w:rsidRPr="002D49EA">
        <w:rPr>
          <w:rFonts w:ascii="Arial" w:hAnsi="Arial" w:cs="Arial"/>
          <w:sz w:val="24"/>
          <w:szCs w:val="24"/>
        </w:rPr>
        <w:t>ycia energii.</w:t>
      </w:r>
    </w:p>
    <w:p w14:paraId="7A4AAE4B" w14:textId="5DACAF97" w:rsidR="002D49EA" w:rsidRPr="002D49EA" w:rsidRDefault="002D49EA" w:rsidP="002D49EA">
      <w:pPr>
        <w:spacing w:after="0" w:line="276" w:lineRule="auto"/>
        <w:rPr>
          <w:rFonts w:ascii="Arial" w:hAnsi="Arial" w:cs="Arial"/>
          <w:sz w:val="24"/>
          <w:szCs w:val="24"/>
        </w:rPr>
      </w:pPr>
      <w:r w:rsidRPr="002D49EA">
        <w:rPr>
          <w:rFonts w:ascii="Arial" w:hAnsi="Arial" w:cs="Arial"/>
          <w:sz w:val="24"/>
          <w:szCs w:val="24"/>
        </w:rPr>
        <w:t>Stan obecny budynku bezpo</w:t>
      </w:r>
      <w:r w:rsidRPr="002D49EA">
        <w:rPr>
          <w:rFonts w:ascii="Arial" w:hAnsi="Arial" w:cs="Arial" w:hint="eastAsia"/>
          <w:sz w:val="24"/>
          <w:szCs w:val="24"/>
        </w:rPr>
        <w:t>ś</w:t>
      </w:r>
      <w:r w:rsidRPr="002D49EA">
        <w:rPr>
          <w:rFonts w:ascii="Arial" w:hAnsi="Arial" w:cs="Arial"/>
          <w:sz w:val="24"/>
          <w:szCs w:val="24"/>
        </w:rPr>
        <w:t>rednio wi</w:t>
      </w:r>
      <w:r w:rsidRPr="002D49EA">
        <w:rPr>
          <w:rFonts w:ascii="Arial" w:hAnsi="Arial" w:cs="Arial" w:hint="eastAsia"/>
          <w:sz w:val="24"/>
          <w:szCs w:val="24"/>
        </w:rPr>
        <w:t>ąż</w:t>
      </w:r>
      <w:r w:rsidRPr="002D49EA">
        <w:rPr>
          <w:rFonts w:ascii="Arial" w:hAnsi="Arial" w:cs="Arial"/>
          <w:sz w:val="24"/>
          <w:szCs w:val="24"/>
        </w:rPr>
        <w:t>e si</w:t>
      </w:r>
      <w:r w:rsidRPr="002D49EA">
        <w:rPr>
          <w:rFonts w:ascii="Arial" w:hAnsi="Arial" w:cs="Arial" w:hint="eastAsia"/>
          <w:sz w:val="24"/>
          <w:szCs w:val="24"/>
        </w:rPr>
        <w:t>ę</w:t>
      </w:r>
      <w:r w:rsidRPr="002D49EA">
        <w:rPr>
          <w:rFonts w:ascii="Arial" w:hAnsi="Arial" w:cs="Arial"/>
          <w:sz w:val="24"/>
          <w:szCs w:val="24"/>
        </w:rPr>
        <w:t xml:space="preserve"> ze znaczn</w:t>
      </w:r>
      <w:r w:rsidRPr="002D49EA">
        <w:rPr>
          <w:rFonts w:ascii="Arial" w:hAnsi="Arial" w:cs="Arial" w:hint="eastAsia"/>
          <w:sz w:val="24"/>
          <w:szCs w:val="24"/>
        </w:rPr>
        <w:t>ą</w:t>
      </w:r>
      <w:r w:rsidRPr="002D49EA">
        <w:rPr>
          <w:rFonts w:ascii="Arial" w:hAnsi="Arial" w:cs="Arial"/>
          <w:sz w:val="24"/>
          <w:szCs w:val="24"/>
        </w:rPr>
        <w:t xml:space="preserve"> energoch</w:t>
      </w:r>
      <w:r w:rsidRPr="002D49EA">
        <w:rPr>
          <w:rFonts w:ascii="Arial" w:hAnsi="Arial" w:cs="Arial" w:hint="eastAsia"/>
          <w:sz w:val="24"/>
          <w:szCs w:val="24"/>
        </w:rPr>
        <w:t>ł</w:t>
      </w:r>
      <w:r w:rsidRPr="002D49EA">
        <w:rPr>
          <w:rFonts w:ascii="Arial" w:hAnsi="Arial" w:cs="Arial"/>
          <w:sz w:val="24"/>
          <w:szCs w:val="24"/>
        </w:rPr>
        <w:t>onno</w:t>
      </w:r>
      <w:r w:rsidRPr="002D49EA">
        <w:rPr>
          <w:rFonts w:ascii="Arial" w:hAnsi="Arial" w:cs="Arial" w:hint="eastAsia"/>
          <w:sz w:val="24"/>
          <w:szCs w:val="24"/>
        </w:rPr>
        <w:t>ś</w:t>
      </w:r>
      <w:r w:rsidRPr="002D49EA">
        <w:rPr>
          <w:rFonts w:ascii="Arial" w:hAnsi="Arial" w:cs="Arial"/>
          <w:sz w:val="24"/>
          <w:szCs w:val="24"/>
        </w:rPr>
        <w:t>ci</w:t>
      </w:r>
      <w:r w:rsidRPr="002D49EA">
        <w:rPr>
          <w:rFonts w:ascii="Arial" w:hAnsi="Arial" w:cs="Arial" w:hint="eastAsia"/>
          <w:sz w:val="24"/>
          <w:szCs w:val="24"/>
        </w:rPr>
        <w:t>ą</w:t>
      </w:r>
      <w:r w:rsidRPr="002D49EA">
        <w:rPr>
          <w:rFonts w:ascii="Arial" w:hAnsi="Arial" w:cs="Arial"/>
          <w:sz w:val="24"/>
          <w:szCs w:val="24"/>
        </w:rPr>
        <w:t>, a tym samym zwi</w:t>
      </w:r>
      <w:r w:rsidRPr="002D49EA">
        <w:rPr>
          <w:rFonts w:ascii="Arial" w:hAnsi="Arial" w:cs="Arial" w:hint="eastAsia"/>
          <w:sz w:val="24"/>
          <w:szCs w:val="24"/>
        </w:rPr>
        <w:t>ę</w:t>
      </w:r>
      <w:r w:rsidRPr="002D49EA">
        <w:rPr>
          <w:rFonts w:ascii="Arial" w:hAnsi="Arial" w:cs="Arial"/>
          <w:sz w:val="24"/>
          <w:szCs w:val="24"/>
        </w:rPr>
        <w:t>kszonymi</w:t>
      </w:r>
      <w:r>
        <w:rPr>
          <w:rFonts w:ascii="Arial" w:hAnsi="Arial" w:cs="Arial"/>
          <w:sz w:val="24"/>
          <w:szCs w:val="24"/>
        </w:rPr>
        <w:t xml:space="preserve"> </w:t>
      </w:r>
      <w:r w:rsidRPr="002D49EA">
        <w:rPr>
          <w:rFonts w:ascii="Arial" w:hAnsi="Arial" w:cs="Arial"/>
          <w:sz w:val="24"/>
          <w:szCs w:val="24"/>
        </w:rPr>
        <w:t>kosztami ponoszonymi na ogrzewanie i eksploatacj</w:t>
      </w:r>
      <w:r w:rsidRPr="002D49EA">
        <w:rPr>
          <w:rFonts w:ascii="Arial" w:hAnsi="Arial" w:cs="Arial" w:hint="eastAsia"/>
          <w:sz w:val="24"/>
          <w:szCs w:val="24"/>
        </w:rPr>
        <w:t>ę</w:t>
      </w:r>
      <w:r w:rsidRPr="002D49EA">
        <w:rPr>
          <w:rFonts w:ascii="Arial" w:hAnsi="Arial" w:cs="Arial"/>
          <w:sz w:val="24"/>
          <w:szCs w:val="24"/>
        </w:rPr>
        <w:t xml:space="preserve"> obiektu, jak r</w:t>
      </w:r>
      <w:r w:rsidRPr="002D49EA">
        <w:rPr>
          <w:rFonts w:ascii="Arial" w:hAnsi="Arial" w:cs="Arial" w:hint="eastAsia"/>
          <w:sz w:val="24"/>
          <w:szCs w:val="24"/>
        </w:rPr>
        <w:t>ó</w:t>
      </w:r>
      <w:r w:rsidRPr="002D49EA">
        <w:rPr>
          <w:rFonts w:ascii="Arial" w:hAnsi="Arial" w:cs="Arial"/>
          <w:sz w:val="24"/>
          <w:szCs w:val="24"/>
        </w:rPr>
        <w:t>wnie</w:t>
      </w:r>
      <w:r w:rsidRPr="002D49EA">
        <w:rPr>
          <w:rFonts w:ascii="Arial" w:hAnsi="Arial" w:cs="Arial" w:hint="eastAsia"/>
          <w:sz w:val="24"/>
          <w:szCs w:val="24"/>
        </w:rPr>
        <w:t>ż</w:t>
      </w:r>
      <w:r w:rsidRPr="002D49EA">
        <w:rPr>
          <w:rFonts w:ascii="Arial" w:hAnsi="Arial" w:cs="Arial"/>
          <w:sz w:val="24"/>
          <w:szCs w:val="24"/>
        </w:rPr>
        <w:t xml:space="preserve"> powoduje stosunkowo du</w:t>
      </w:r>
      <w:r w:rsidRPr="002D49EA">
        <w:rPr>
          <w:rFonts w:ascii="Arial" w:hAnsi="Arial" w:cs="Arial" w:hint="eastAsia"/>
          <w:sz w:val="24"/>
          <w:szCs w:val="24"/>
        </w:rPr>
        <w:t>żą</w:t>
      </w:r>
      <w:r w:rsidRPr="002D49EA">
        <w:rPr>
          <w:rFonts w:ascii="Arial" w:hAnsi="Arial" w:cs="Arial"/>
          <w:sz w:val="24"/>
          <w:szCs w:val="24"/>
        </w:rPr>
        <w:t xml:space="preserve"> emisj</w:t>
      </w:r>
      <w:r w:rsidRPr="002D49EA">
        <w:rPr>
          <w:rFonts w:ascii="Arial" w:hAnsi="Arial" w:cs="Arial" w:hint="eastAsia"/>
          <w:sz w:val="24"/>
          <w:szCs w:val="24"/>
        </w:rPr>
        <w:t>ę</w:t>
      </w:r>
      <w:r>
        <w:rPr>
          <w:rFonts w:ascii="Arial" w:hAnsi="Arial" w:cs="Arial"/>
          <w:sz w:val="24"/>
          <w:szCs w:val="24"/>
        </w:rPr>
        <w:t xml:space="preserve"> </w:t>
      </w:r>
      <w:r w:rsidRPr="002D49EA">
        <w:rPr>
          <w:rFonts w:ascii="Arial" w:hAnsi="Arial" w:cs="Arial"/>
          <w:sz w:val="24"/>
          <w:szCs w:val="24"/>
        </w:rPr>
        <w:t>zanieczyszcze</w:t>
      </w:r>
      <w:r w:rsidRPr="002D49EA">
        <w:rPr>
          <w:rFonts w:ascii="Arial" w:hAnsi="Arial" w:cs="Arial" w:hint="eastAsia"/>
          <w:sz w:val="24"/>
          <w:szCs w:val="24"/>
        </w:rPr>
        <w:t>ń</w:t>
      </w:r>
      <w:r w:rsidRPr="002D49EA">
        <w:rPr>
          <w:rFonts w:ascii="Arial" w:hAnsi="Arial" w:cs="Arial"/>
          <w:sz w:val="24"/>
          <w:szCs w:val="24"/>
        </w:rPr>
        <w:t xml:space="preserve"> do </w:t>
      </w:r>
      <w:r w:rsidRPr="002D49EA">
        <w:rPr>
          <w:rFonts w:ascii="Arial" w:hAnsi="Arial" w:cs="Arial" w:hint="eastAsia"/>
          <w:sz w:val="24"/>
          <w:szCs w:val="24"/>
        </w:rPr>
        <w:t>ś</w:t>
      </w:r>
      <w:r w:rsidRPr="002D49EA">
        <w:rPr>
          <w:rFonts w:ascii="Arial" w:hAnsi="Arial" w:cs="Arial"/>
          <w:sz w:val="24"/>
          <w:szCs w:val="24"/>
        </w:rPr>
        <w:t>rodowiska. G</w:t>
      </w:r>
      <w:r w:rsidRPr="002D49EA">
        <w:rPr>
          <w:rFonts w:ascii="Arial" w:hAnsi="Arial" w:cs="Arial" w:hint="eastAsia"/>
          <w:sz w:val="24"/>
          <w:szCs w:val="24"/>
        </w:rPr>
        <w:t>łó</w:t>
      </w:r>
      <w:r w:rsidRPr="002D49EA">
        <w:rPr>
          <w:rFonts w:ascii="Arial" w:hAnsi="Arial" w:cs="Arial"/>
          <w:sz w:val="24"/>
          <w:szCs w:val="24"/>
        </w:rPr>
        <w:t>wn</w:t>
      </w:r>
      <w:r w:rsidRPr="002D49EA">
        <w:rPr>
          <w:rFonts w:ascii="Arial" w:hAnsi="Arial" w:cs="Arial" w:hint="eastAsia"/>
          <w:sz w:val="24"/>
          <w:szCs w:val="24"/>
        </w:rPr>
        <w:t>ą</w:t>
      </w:r>
      <w:r w:rsidRPr="002D49EA">
        <w:rPr>
          <w:rFonts w:ascii="Arial" w:hAnsi="Arial" w:cs="Arial"/>
          <w:sz w:val="24"/>
          <w:szCs w:val="24"/>
        </w:rPr>
        <w:t xml:space="preserve"> przyczyn</w:t>
      </w:r>
      <w:r w:rsidRPr="002D49EA">
        <w:rPr>
          <w:rFonts w:ascii="Arial" w:hAnsi="Arial" w:cs="Arial" w:hint="eastAsia"/>
          <w:sz w:val="24"/>
          <w:szCs w:val="24"/>
        </w:rPr>
        <w:t>ą</w:t>
      </w:r>
      <w:r w:rsidRPr="002D49EA">
        <w:rPr>
          <w:rFonts w:ascii="Arial" w:hAnsi="Arial" w:cs="Arial"/>
          <w:sz w:val="24"/>
          <w:szCs w:val="24"/>
        </w:rPr>
        <w:t xml:space="preserve"> du</w:t>
      </w:r>
      <w:r w:rsidRPr="002D49EA">
        <w:rPr>
          <w:rFonts w:ascii="Arial" w:hAnsi="Arial" w:cs="Arial" w:hint="eastAsia"/>
          <w:sz w:val="24"/>
          <w:szCs w:val="24"/>
        </w:rPr>
        <w:t>ż</w:t>
      </w:r>
      <w:r w:rsidRPr="002D49EA">
        <w:rPr>
          <w:rFonts w:ascii="Arial" w:hAnsi="Arial" w:cs="Arial"/>
          <w:sz w:val="24"/>
          <w:szCs w:val="24"/>
        </w:rPr>
        <w:t>ego zu</w:t>
      </w:r>
      <w:r w:rsidRPr="002D49EA">
        <w:rPr>
          <w:rFonts w:ascii="Arial" w:hAnsi="Arial" w:cs="Arial" w:hint="eastAsia"/>
          <w:sz w:val="24"/>
          <w:szCs w:val="24"/>
        </w:rPr>
        <w:t>ż</w:t>
      </w:r>
      <w:r w:rsidRPr="002D49EA">
        <w:rPr>
          <w:rFonts w:ascii="Arial" w:hAnsi="Arial" w:cs="Arial"/>
          <w:sz w:val="24"/>
          <w:szCs w:val="24"/>
        </w:rPr>
        <w:t>ycia energii (ciep</w:t>
      </w:r>
      <w:r w:rsidRPr="002D49EA">
        <w:rPr>
          <w:rFonts w:ascii="Arial" w:hAnsi="Arial" w:cs="Arial" w:hint="eastAsia"/>
          <w:sz w:val="24"/>
          <w:szCs w:val="24"/>
        </w:rPr>
        <w:t>ł</w:t>
      </w:r>
      <w:r w:rsidRPr="002D49EA">
        <w:rPr>
          <w:rFonts w:ascii="Arial" w:hAnsi="Arial" w:cs="Arial"/>
          <w:sz w:val="24"/>
          <w:szCs w:val="24"/>
        </w:rPr>
        <w:t>a) s</w:t>
      </w:r>
      <w:r w:rsidRPr="002D49EA">
        <w:rPr>
          <w:rFonts w:ascii="Arial" w:hAnsi="Arial" w:cs="Arial" w:hint="eastAsia"/>
          <w:sz w:val="24"/>
          <w:szCs w:val="24"/>
        </w:rPr>
        <w:t>ą</w:t>
      </w:r>
      <w:r w:rsidRPr="002D49EA">
        <w:rPr>
          <w:rFonts w:ascii="Arial" w:hAnsi="Arial" w:cs="Arial"/>
          <w:sz w:val="24"/>
          <w:szCs w:val="24"/>
        </w:rPr>
        <w:t xml:space="preserve"> nadmierne straty ciep</w:t>
      </w:r>
      <w:r w:rsidRPr="002D49EA">
        <w:rPr>
          <w:rFonts w:ascii="Arial" w:hAnsi="Arial" w:cs="Arial" w:hint="eastAsia"/>
          <w:sz w:val="24"/>
          <w:szCs w:val="24"/>
        </w:rPr>
        <w:t>ł</w:t>
      </w:r>
      <w:r w:rsidRPr="002D49EA">
        <w:rPr>
          <w:rFonts w:ascii="Arial" w:hAnsi="Arial" w:cs="Arial"/>
          <w:sz w:val="24"/>
          <w:szCs w:val="24"/>
        </w:rPr>
        <w:t>a</w:t>
      </w:r>
    </w:p>
    <w:p w14:paraId="139F76C8" w14:textId="2011DB74" w:rsidR="002D49EA" w:rsidRPr="002D49EA" w:rsidRDefault="002D49EA" w:rsidP="002D49EA">
      <w:pPr>
        <w:spacing w:after="0" w:line="276" w:lineRule="auto"/>
        <w:rPr>
          <w:rFonts w:ascii="Arial" w:hAnsi="Arial" w:cs="Arial"/>
          <w:sz w:val="24"/>
          <w:szCs w:val="24"/>
        </w:rPr>
      </w:pPr>
      <w:r w:rsidRPr="002D49EA">
        <w:rPr>
          <w:rFonts w:ascii="Arial" w:hAnsi="Arial" w:cs="Arial"/>
          <w:sz w:val="24"/>
          <w:szCs w:val="24"/>
        </w:rPr>
        <w:t>spowodowane przez nieodpowiednio izolowane przegrody zewn</w:t>
      </w:r>
      <w:r w:rsidRPr="002D49EA">
        <w:rPr>
          <w:rFonts w:ascii="Arial" w:hAnsi="Arial" w:cs="Arial" w:hint="eastAsia"/>
          <w:sz w:val="24"/>
          <w:szCs w:val="24"/>
        </w:rPr>
        <w:t>ę</w:t>
      </w:r>
      <w:r w:rsidRPr="002D49EA">
        <w:rPr>
          <w:rFonts w:ascii="Arial" w:hAnsi="Arial" w:cs="Arial"/>
          <w:sz w:val="24"/>
          <w:szCs w:val="24"/>
        </w:rPr>
        <w:t xml:space="preserve">trzne. W </w:t>
      </w:r>
      <w:r w:rsidRPr="002D49EA">
        <w:rPr>
          <w:rFonts w:ascii="Arial" w:hAnsi="Arial" w:cs="Arial" w:hint="eastAsia"/>
          <w:sz w:val="24"/>
          <w:szCs w:val="24"/>
        </w:rPr>
        <w:t>ź</w:t>
      </w:r>
      <w:r w:rsidRPr="002D49EA">
        <w:rPr>
          <w:rFonts w:ascii="Arial" w:hAnsi="Arial" w:cs="Arial"/>
          <w:sz w:val="24"/>
          <w:szCs w:val="24"/>
        </w:rPr>
        <w:t>le izolowanym budynku, z nie</w:t>
      </w:r>
      <w:r>
        <w:rPr>
          <w:rFonts w:ascii="Arial" w:hAnsi="Arial" w:cs="Arial"/>
          <w:sz w:val="24"/>
          <w:szCs w:val="24"/>
        </w:rPr>
        <w:t xml:space="preserve"> </w:t>
      </w:r>
      <w:r w:rsidRPr="002D49EA">
        <w:rPr>
          <w:rFonts w:ascii="Arial" w:hAnsi="Arial" w:cs="Arial"/>
          <w:sz w:val="24"/>
          <w:szCs w:val="24"/>
        </w:rPr>
        <w:t>przystosowan</w:t>
      </w:r>
      <w:r w:rsidRPr="002D49EA">
        <w:rPr>
          <w:rFonts w:ascii="Arial" w:hAnsi="Arial" w:cs="Arial" w:hint="eastAsia"/>
          <w:sz w:val="24"/>
          <w:szCs w:val="24"/>
        </w:rPr>
        <w:t>ą</w:t>
      </w:r>
      <w:r w:rsidRPr="002D49EA">
        <w:rPr>
          <w:rFonts w:ascii="Arial" w:hAnsi="Arial" w:cs="Arial"/>
          <w:sz w:val="24"/>
          <w:szCs w:val="24"/>
        </w:rPr>
        <w:t xml:space="preserve"> instalacj</w:t>
      </w:r>
      <w:r w:rsidRPr="002D49EA">
        <w:rPr>
          <w:rFonts w:ascii="Arial" w:hAnsi="Arial" w:cs="Arial" w:hint="eastAsia"/>
          <w:sz w:val="24"/>
          <w:szCs w:val="24"/>
        </w:rPr>
        <w:t>ą</w:t>
      </w:r>
      <w:r w:rsidRPr="002D49EA">
        <w:rPr>
          <w:rFonts w:ascii="Arial" w:hAnsi="Arial" w:cs="Arial"/>
          <w:sz w:val="24"/>
          <w:szCs w:val="24"/>
        </w:rPr>
        <w:t>, pomieszczenia mog</w:t>
      </w:r>
      <w:r w:rsidRPr="002D49EA">
        <w:rPr>
          <w:rFonts w:ascii="Arial" w:hAnsi="Arial" w:cs="Arial" w:hint="eastAsia"/>
          <w:sz w:val="24"/>
          <w:szCs w:val="24"/>
        </w:rPr>
        <w:t>ą</w:t>
      </w:r>
      <w:r w:rsidRPr="002D49EA">
        <w:rPr>
          <w:rFonts w:ascii="Arial" w:hAnsi="Arial" w:cs="Arial"/>
          <w:sz w:val="24"/>
          <w:szCs w:val="24"/>
        </w:rPr>
        <w:t xml:space="preserve"> by</w:t>
      </w:r>
      <w:r w:rsidRPr="002D49EA">
        <w:rPr>
          <w:rFonts w:ascii="Arial" w:hAnsi="Arial" w:cs="Arial" w:hint="eastAsia"/>
          <w:sz w:val="24"/>
          <w:szCs w:val="24"/>
        </w:rPr>
        <w:t>ć</w:t>
      </w:r>
      <w:r w:rsidRPr="002D49EA">
        <w:rPr>
          <w:rFonts w:ascii="Arial" w:hAnsi="Arial" w:cs="Arial"/>
          <w:sz w:val="24"/>
          <w:szCs w:val="24"/>
        </w:rPr>
        <w:t xml:space="preserve"> niedogrzane, pomimo bardzo du</w:t>
      </w:r>
      <w:r w:rsidRPr="002D49EA">
        <w:rPr>
          <w:rFonts w:ascii="Arial" w:hAnsi="Arial" w:cs="Arial" w:hint="eastAsia"/>
          <w:sz w:val="24"/>
          <w:szCs w:val="24"/>
        </w:rPr>
        <w:t>ż</w:t>
      </w:r>
      <w:r w:rsidRPr="002D49EA">
        <w:rPr>
          <w:rFonts w:ascii="Arial" w:hAnsi="Arial" w:cs="Arial"/>
          <w:sz w:val="24"/>
          <w:szCs w:val="24"/>
        </w:rPr>
        <w:t>ego zu</w:t>
      </w:r>
      <w:r w:rsidRPr="002D49EA">
        <w:rPr>
          <w:rFonts w:ascii="Arial" w:hAnsi="Arial" w:cs="Arial" w:hint="eastAsia"/>
          <w:sz w:val="24"/>
          <w:szCs w:val="24"/>
        </w:rPr>
        <w:t>ż</w:t>
      </w:r>
      <w:r w:rsidRPr="002D49EA">
        <w:rPr>
          <w:rFonts w:ascii="Arial" w:hAnsi="Arial" w:cs="Arial"/>
          <w:sz w:val="24"/>
          <w:szCs w:val="24"/>
        </w:rPr>
        <w:t>ycia ciep</w:t>
      </w:r>
      <w:r w:rsidRPr="002D49EA">
        <w:rPr>
          <w:rFonts w:ascii="Arial" w:hAnsi="Arial" w:cs="Arial" w:hint="eastAsia"/>
          <w:sz w:val="24"/>
          <w:szCs w:val="24"/>
        </w:rPr>
        <w:t>ł</w:t>
      </w:r>
      <w:r w:rsidRPr="002D49EA">
        <w:rPr>
          <w:rFonts w:ascii="Arial" w:hAnsi="Arial" w:cs="Arial"/>
          <w:sz w:val="24"/>
          <w:szCs w:val="24"/>
        </w:rPr>
        <w:t>a i przy</w:t>
      </w:r>
      <w:r>
        <w:rPr>
          <w:rFonts w:ascii="Arial" w:hAnsi="Arial" w:cs="Arial"/>
          <w:sz w:val="24"/>
          <w:szCs w:val="24"/>
        </w:rPr>
        <w:t xml:space="preserve"> </w:t>
      </w:r>
      <w:r w:rsidRPr="002D49EA">
        <w:rPr>
          <w:rFonts w:ascii="Arial" w:hAnsi="Arial" w:cs="Arial"/>
          <w:sz w:val="24"/>
          <w:szCs w:val="24"/>
        </w:rPr>
        <w:t>tym ponoszenia wysokich koszt</w:t>
      </w:r>
      <w:r w:rsidRPr="002D49EA">
        <w:rPr>
          <w:rFonts w:ascii="Arial" w:hAnsi="Arial" w:cs="Arial" w:hint="eastAsia"/>
          <w:sz w:val="24"/>
          <w:szCs w:val="24"/>
        </w:rPr>
        <w:t>ó</w:t>
      </w:r>
      <w:r w:rsidRPr="002D49EA">
        <w:rPr>
          <w:rFonts w:ascii="Arial" w:hAnsi="Arial" w:cs="Arial"/>
          <w:sz w:val="24"/>
          <w:szCs w:val="24"/>
        </w:rPr>
        <w:t>w finansowych, co ma miejsce tak</w:t>
      </w:r>
      <w:r w:rsidRPr="002D49EA">
        <w:rPr>
          <w:rFonts w:ascii="Arial" w:hAnsi="Arial" w:cs="Arial" w:hint="eastAsia"/>
          <w:sz w:val="24"/>
          <w:szCs w:val="24"/>
        </w:rPr>
        <w:t>ż</w:t>
      </w:r>
      <w:r w:rsidRPr="002D49EA">
        <w:rPr>
          <w:rFonts w:ascii="Arial" w:hAnsi="Arial" w:cs="Arial"/>
          <w:sz w:val="24"/>
          <w:szCs w:val="24"/>
        </w:rPr>
        <w:t>e w tym przypadku. Brak odpowiedniej</w:t>
      </w:r>
    </w:p>
    <w:p w14:paraId="7B0A676C" w14:textId="2F488309" w:rsidR="002D49EA" w:rsidRDefault="002D49EA" w:rsidP="002D49EA">
      <w:pPr>
        <w:spacing w:after="0" w:line="276" w:lineRule="auto"/>
        <w:rPr>
          <w:rFonts w:ascii="Arial" w:hAnsi="Arial" w:cs="Arial"/>
          <w:sz w:val="24"/>
          <w:szCs w:val="24"/>
        </w:rPr>
      </w:pPr>
      <w:r w:rsidRPr="002D49EA">
        <w:rPr>
          <w:rFonts w:ascii="Arial" w:hAnsi="Arial" w:cs="Arial"/>
          <w:sz w:val="24"/>
          <w:szCs w:val="24"/>
        </w:rPr>
        <w:t>termoizolacji budynku nie tylko podwy</w:t>
      </w:r>
      <w:r w:rsidRPr="002D49EA">
        <w:rPr>
          <w:rFonts w:ascii="Arial" w:hAnsi="Arial" w:cs="Arial" w:hint="eastAsia"/>
          <w:sz w:val="24"/>
          <w:szCs w:val="24"/>
        </w:rPr>
        <w:t>ż</w:t>
      </w:r>
      <w:r w:rsidRPr="002D49EA">
        <w:rPr>
          <w:rFonts w:ascii="Arial" w:hAnsi="Arial" w:cs="Arial"/>
          <w:sz w:val="24"/>
          <w:szCs w:val="24"/>
        </w:rPr>
        <w:t>sza koszty jego ogrzewania i utrzymania, ale obni</w:t>
      </w:r>
      <w:r w:rsidRPr="002D49EA">
        <w:rPr>
          <w:rFonts w:ascii="Arial" w:hAnsi="Arial" w:cs="Arial" w:hint="eastAsia"/>
          <w:sz w:val="24"/>
          <w:szCs w:val="24"/>
        </w:rPr>
        <w:t>ż</w:t>
      </w:r>
      <w:r w:rsidRPr="002D49EA">
        <w:rPr>
          <w:rFonts w:ascii="Arial" w:hAnsi="Arial" w:cs="Arial"/>
          <w:sz w:val="24"/>
          <w:szCs w:val="24"/>
        </w:rPr>
        <w:t>y r</w:t>
      </w:r>
      <w:r w:rsidRPr="002D49EA">
        <w:rPr>
          <w:rFonts w:ascii="Arial" w:hAnsi="Arial" w:cs="Arial" w:hint="eastAsia"/>
          <w:sz w:val="24"/>
          <w:szCs w:val="24"/>
        </w:rPr>
        <w:t>ó</w:t>
      </w:r>
      <w:r w:rsidRPr="002D49EA">
        <w:rPr>
          <w:rFonts w:ascii="Arial" w:hAnsi="Arial" w:cs="Arial"/>
          <w:sz w:val="24"/>
          <w:szCs w:val="24"/>
        </w:rPr>
        <w:t>wnie</w:t>
      </w:r>
      <w:r w:rsidRPr="002D49EA">
        <w:rPr>
          <w:rFonts w:ascii="Arial" w:hAnsi="Arial" w:cs="Arial" w:hint="eastAsia"/>
          <w:sz w:val="24"/>
          <w:szCs w:val="24"/>
        </w:rPr>
        <w:t>ż</w:t>
      </w:r>
      <w:r>
        <w:rPr>
          <w:rFonts w:ascii="Arial" w:hAnsi="Arial" w:cs="Arial"/>
          <w:sz w:val="24"/>
          <w:szCs w:val="24"/>
        </w:rPr>
        <w:t xml:space="preserve"> </w:t>
      </w:r>
      <w:r w:rsidRPr="002D49EA">
        <w:rPr>
          <w:rFonts w:ascii="Arial" w:hAnsi="Arial" w:cs="Arial"/>
          <w:sz w:val="24"/>
          <w:szCs w:val="24"/>
        </w:rPr>
        <w:t>efektywno</w:t>
      </w:r>
      <w:r w:rsidRPr="002D49EA">
        <w:rPr>
          <w:rFonts w:ascii="Arial" w:hAnsi="Arial" w:cs="Arial" w:hint="eastAsia"/>
          <w:sz w:val="24"/>
          <w:szCs w:val="24"/>
        </w:rPr>
        <w:t>ść</w:t>
      </w:r>
      <w:r w:rsidRPr="002D49EA">
        <w:rPr>
          <w:rFonts w:ascii="Arial" w:hAnsi="Arial" w:cs="Arial"/>
          <w:sz w:val="24"/>
          <w:szCs w:val="24"/>
        </w:rPr>
        <w:t xml:space="preserve"> pracy pracownik</w:t>
      </w:r>
      <w:r w:rsidRPr="002D49EA">
        <w:rPr>
          <w:rFonts w:ascii="Arial" w:hAnsi="Arial" w:cs="Arial" w:hint="eastAsia"/>
          <w:sz w:val="24"/>
          <w:szCs w:val="24"/>
        </w:rPr>
        <w:t>ó</w:t>
      </w:r>
      <w:r w:rsidRPr="002D49EA">
        <w:rPr>
          <w:rFonts w:ascii="Arial" w:hAnsi="Arial" w:cs="Arial"/>
          <w:sz w:val="24"/>
          <w:szCs w:val="24"/>
        </w:rPr>
        <w:t>w i warunki przebywania uczni</w:t>
      </w:r>
      <w:r w:rsidRPr="002D49EA">
        <w:rPr>
          <w:rFonts w:ascii="Arial" w:hAnsi="Arial" w:cs="Arial" w:hint="eastAsia"/>
          <w:sz w:val="24"/>
          <w:szCs w:val="24"/>
        </w:rPr>
        <w:t>ó</w:t>
      </w:r>
      <w:r w:rsidRPr="002D49EA">
        <w:rPr>
          <w:rFonts w:ascii="Arial" w:hAnsi="Arial" w:cs="Arial"/>
          <w:sz w:val="24"/>
          <w:szCs w:val="24"/>
        </w:rPr>
        <w:t>w ucz</w:t>
      </w:r>
      <w:r w:rsidRPr="002D49EA">
        <w:rPr>
          <w:rFonts w:ascii="Arial" w:hAnsi="Arial" w:cs="Arial" w:hint="eastAsia"/>
          <w:sz w:val="24"/>
          <w:szCs w:val="24"/>
        </w:rPr>
        <w:t>ę</w:t>
      </w:r>
      <w:r w:rsidRPr="002D49EA">
        <w:rPr>
          <w:rFonts w:ascii="Arial" w:hAnsi="Arial" w:cs="Arial"/>
          <w:sz w:val="24"/>
          <w:szCs w:val="24"/>
        </w:rPr>
        <w:t>szczaj</w:t>
      </w:r>
      <w:r w:rsidRPr="002D49EA">
        <w:rPr>
          <w:rFonts w:ascii="Arial" w:hAnsi="Arial" w:cs="Arial" w:hint="eastAsia"/>
          <w:sz w:val="24"/>
          <w:szCs w:val="24"/>
        </w:rPr>
        <w:t>ą</w:t>
      </w:r>
      <w:r w:rsidRPr="002D49EA">
        <w:rPr>
          <w:rFonts w:ascii="Arial" w:hAnsi="Arial" w:cs="Arial"/>
          <w:sz w:val="24"/>
          <w:szCs w:val="24"/>
        </w:rPr>
        <w:t>cych do PSP w Szczedrzyku.</w:t>
      </w:r>
    </w:p>
    <w:p w14:paraId="03E5934D" w14:textId="77777777" w:rsidR="004E41F8" w:rsidRDefault="004E41F8" w:rsidP="002D49EA">
      <w:pPr>
        <w:spacing w:after="0" w:line="276" w:lineRule="auto"/>
        <w:rPr>
          <w:rFonts w:ascii="Arial" w:hAnsi="Arial" w:cs="Arial"/>
          <w:sz w:val="24"/>
          <w:szCs w:val="24"/>
        </w:rPr>
      </w:pPr>
    </w:p>
    <w:p w14:paraId="47796DAA" w14:textId="2BE70E8F" w:rsidR="004E41F8" w:rsidRPr="00022FF6" w:rsidRDefault="004E41F8" w:rsidP="00022FF6">
      <w:pPr>
        <w:pStyle w:val="Akapitzlist"/>
        <w:numPr>
          <w:ilvl w:val="0"/>
          <w:numId w:val="5"/>
        </w:numPr>
        <w:spacing w:after="0" w:line="276" w:lineRule="auto"/>
        <w:ind w:left="0" w:firstLine="360"/>
        <w:rPr>
          <w:rFonts w:ascii="Arial" w:hAnsi="Arial" w:cs="Arial"/>
          <w:sz w:val="24"/>
          <w:szCs w:val="24"/>
        </w:rPr>
      </w:pPr>
      <w:r w:rsidRPr="00022FF6">
        <w:rPr>
          <w:rFonts w:ascii="Arial" w:hAnsi="Arial" w:cs="Arial"/>
          <w:sz w:val="24"/>
          <w:szCs w:val="24"/>
        </w:rPr>
        <w:t>zwi</w:t>
      </w:r>
      <w:r w:rsidRPr="00022FF6">
        <w:rPr>
          <w:rFonts w:ascii="Arial" w:hAnsi="Arial" w:cs="Arial" w:hint="eastAsia"/>
          <w:sz w:val="24"/>
          <w:szCs w:val="24"/>
        </w:rPr>
        <w:t>ą</w:t>
      </w:r>
      <w:r w:rsidRPr="00022FF6">
        <w:rPr>
          <w:rFonts w:ascii="Arial" w:hAnsi="Arial" w:cs="Arial"/>
          <w:sz w:val="24"/>
          <w:szCs w:val="24"/>
        </w:rPr>
        <w:t>zan</w:t>
      </w:r>
      <w:r w:rsidR="006C4292">
        <w:rPr>
          <w:rFonts w:ascii="Arial" w:hAnsi="Arial" w:cs="Arial"/>
          <w:sz w:val="24"/>
          <w:szCs w:val="24"/>
        </w:rPr>
        <w:t>ych</w:t>
      </w:r>
      <w:r w:rsidRPr="00022FF6">
        <w:rPr>
          <w:rFonts w:ascii="Arial" w:hAnsi="Arial" w:cs="Arial"/>
          <w:sz w:val="24"/>
          <w:szCs w:val="24"/>
        </w:rPr>
        <w:t xml:space="preserve"> z zapewnieniem osobom z niepe</w:t>
      </w:r>
      <w:r w:rsidRPr="00022FF6">
        <w:rPr>
          <w:rFonts w:ascii="Arial" w:hAnsi="Arial" w:cs="Arial" w:hint="eastAsia"/>
          <w:sz w:val="24"/>
          <w:szCs w:val="24"/>
        </w:rPr>
        <w:t>ł</w:t>
      </w:r>
      <w:r w:rsidRPr="00022FF6">
        <w:rPr>
          <w:rFonts w:ascii="Arial" w:hAnsi="Arial" w:cs="Arial"/>
          <w:sz w:val="24"/>
          <w:szCs w:val="24"/>
        </w:rPr>
        <w:t>nosprawno</w:t>
      </w:r>
      <w:r w:rsidRPr="00022FF6">
        <w:rPr>
          <w:rFonts w:ascii="Arial" w:hAnsi="Arial" w:cs="Arial" w:hint="eastAsia"/>
          <w:sz w:val="24"/>
          <w:szCs w:val="24"/>
        </w:rPr>
        <w:t>ś</w:t>
      </w:r>
      <w:r w:rsidRPr="00022FF6">
        <w:rPr>
          <w:rFonts w:ascii="Arial" w:hAnsi="Arial" w:cs="Arial"/>
          <w:sz w:val="24"/>
          <w:szCs w:val="24"/>
        </w:rPr>
        <w:t>ciami dost</w:t>
      </w:r>
      <w:r w:rsidRPr="00022FF6">
        <w:rPr>
          <w:rFonts w:ascii="Arial" w:hAnsi="Arial" w:cs="Arial" w:hint="eastAsia"/>
          <w:sz w:val="24"/>
          <w:szCs w:val="24"/>
        </w:rPr>
        <w:t>ę</w:t>
      </w:r>
      <w:r w:rsidRPr="00022FF6">
        <w:rPr>
          <w:rFonts w:ascii="Arial" w:hAnsi="Arial" w:cs="Arial"/>
          <w:sz w:val="24"/>
          <w:szCs w:val="24"/>
        </w:rPr>
        <w:t>pu do budynku PSP w Szczedrzyku. Konieczne jest przystosowanie wej</w:t>
      </w:r>
      <w:r w:rsidRPr="00022FF6">
        <w:rPr>
          <w:rFonts w:ascii="Arial" w:hAnsi="Arial" w:cs="Arial" w:hint="eastAsia"/>
          <w:sz w:val="24"/>
          <w:szCs w:val="24"/>
        </w:rPr>
        <w:t>ś</w:t>
      </w:r>
      <w:r w:rsidRPr="00022FF6">
        <w:rPr>
          <w:rFonts w:ascii="Arial" w:hAnsi="Arial" w:cs="Arial"/>
          <w:sz w:val="24"/>
          <w:szCs w:val="24"/>
        </w:rPr>
        <w:t>cia do szko</w:t>
      </w:r>
      <w:r w:rsidRPr="00022FF6">
        <w:rPr>
          <w:rFonts w:ascii="Arial" w:hAnsi="Arial" w:cs="Arial" w:hint="eastAsia"/>
          <w:sz w:val="24"/>
          <w:szCs w:val="24"/>
        </w:rPr>
        <w:t>ł</w:t>
      </w:r>
      <w:r w:rsidRPr="00022FF6">
        <w:rPr>
          <w:rFonts w:ascii="Arial" w:hAnsi="Arial" w:cs="Arial"/>
          <w:sz w:val="24"/>
          <w:szCs w:val="24"/>
        </w:rPr>
        <w:t>y i wykonanie pochylni dla niepe</w:t>
      </w:r>
      <w:r w:rsidRPr="00022FF6">
        <w:rPr>
          <w:rFonts w:ascii="Arial" w:hAnsi="Arial" w:cs="Arial" w:hint="eastAsia"/>
          <w:sz w:val="24"/>
          <w:szCs w:val="24"/>
        </w:rPr>
        <w:t>ł</w:t>
      </w:r>
      <w:r w:rsidRPr="00022FF6">
        <w:rPr>
          <w:rFonts w:ascii="Arial" w:hAnsi="Arial" w:cs="Arial"/>
          <w:sz w:val="24"/>
          <w:szCs w:val="24"/>
        </w:rPr>
        <w:t>nosprawnych poruszaj</w:t>
      </w:r>
      <w:r w:rsidRPr="00022FF6">
        <w:rPr>
          <w:rFonts w:ascii="Arial" w:hAnsi="Arial" w:cs="Arial" w:hint="eastAsia"/>
          <w:sz w:val="24"/>
          <w:szCs w:val="24"/>
        </w:rPr>
        <w:t>ą</w:t>
      </w:r>
      <w:r w:rsidRPr="00022FF6">
        <w:rPr>
          <w:rFonts w:ascii="Arial" w:hAnsi="Arial" w:cs="Arial"/>
          <w:sz w:val="24"/>
          <w:szCs w:val="24"/>
        </w:rPr>
        <w:t>cych si</w:t>
      </w:r>
      <w:r w:rsidRPr="00022FF6">
        <w:rPr>
          <w:rFonts w:ascii="Arial" w:hAnsi="Arial" w:cs="Arial" w:hint="eastAsia"/>
          <w:sz w:val="24"/>
          <w:szCs w:val="24"/>
        </w:rPr>
        <w:t>ę</w:t>
      </w:r>
      <w:r w:rsidRPr="00022FF6">
        <w:rPr>
          <w:rFonts w:ascii="Arial" w:hAnsi="Arial" w:cs="Arial"/>
          <w:sz w:val="24"/>
          <w:szCs w:val="24"/>
        </w:rPr>
        <w:t xml:space="preserve"> na w</w:t>
      </w:r>
      <w:r w:rsidRPr="00022FF6">
        <w:rPr>
          <w:rFonts w:ascii="Arial" w:hAnsi="Arial" w:cs="Arial" w:hint="eastAsia"/>
          <w:sz w:val="24"/>
          <w:szCs w:val="24"/>
        </w:rPr>
        <w:t>ó</w:t>
      </w:r>
      <w:r w:rsidRPr="00022FF6">
        <w:rPr>
          <w:rFonts w:ascii="Arial" w:hAnsi="Arial" w:cs="Arial"/>
          <w:sz w:val="24"/>
          <w:szCs w:val="24"/>
        </w:rPr>
        <w:t>zku. Pochylnia b</w:t>
      </w:r>
      <w:r w:rsidRPr="00022FF6">
        <w:rPr>
          <w:rFonts w:ascii="Arial" w:hAnsi="Arial" w:cs="Arial" w:hint="eastAsia"/>
          <w:sz w:val="24"/>
          <w:szCs w:val="24"/>
        </w:rPr>
        <w:t>ę</w:t>
      </w:r>
      <w:r w:rsidRPr="00022FF6">
        <w:rPr>
          <w:rFonts w:ascii="Arial" w:hAnsi="Arial" w:cs="Arial"/>
          <w:sz w:val="24"/>
          <w:szCs w:val="24"/>
        </w:rPr>
        <w:t>dzie tylko jednokierunkowa ze wzgl</w:t>
      </w:r>
      <w:r w:rsidRPr="00022FF6">
        <w:rPr>
          <w:rFonts w:ascii="Arial" w:hAnsi="Arial" w:cs="Arial" w:hint="eastAsia"/>
          <w:sz w:val="24"/>
          <w:szCs w:val="24"/>
        </w:rPr>
        <w:t>ę</w:t>
      </w:r>
      <w:r w:rsidRPr="00022FF6">
        <w:rPr>
          <w:rFonts w:ascii="Arial" w:hAnsi="Arial" w:cs="Arial"/>
          <w:sz w:val="24"/>
          <w:szCs w:val="24"/>
        </w:rPr>
        <w:t>du na mniejsze przewy</w:t>
      </w:r>
      <w:r w:rsidRPr="00022FF6">
        <w:rPr>
          <w:rFonts w:ascii="Arial" w:hAnsi="Arial" w:cs="Arial" w:hint="eastAsia"/>
          <w:sz w:val="24"/>
          <w:szCs w:val="24"/>
        </w:rPr>
        <w:t>ż</w:t>
      </w:r>
      <w:r w:rsidRPr="00022FF6">
        <w:rPr>
          <w:rFonts w:ascii="Arial" w:hAnsi="Arial" w:cs="Arial"/>
          <w:sz w:val="24"/>
          <w:szCs w:val="24"/>
        </w:rPr>
        <w:t>szenie i ilo</w:t>
      </w:r>
      <w:r w:rsidRPr="00022FF6">
        <w:rPr>
          <w:rFonts w:ascii="Arial" w:hAnsi="Arial" w:cs="Arial" w:hint="eastAsia"/>
          <w:sz w:val="24"/>
          <w:szCs w:val="24"/>
        </w:rPr>
        <w:t>ść</w:t>
      </w:r>
      <w:r w:rsidRPr="00022FF6">
        <w:rPr>
          <w:rFonts w:ascii="Arial" w:hAnsi="Arial" w:cs="Arial"/>
          <w:sz w:val="24"/>
          <w:szCs w:val="24"/>
        </w:rPr>
        <w:t xml:space="preserve"> miejsca z boku. Dodatkowo planowane jest naklejenie na schody wyk</w:t>
      </w:r>
      <w:r w:rsidRPr="00022FF6">
        <w:rPr>
          <w:rFonts w:ascii="Arial" w:hAnsi="Arial" w:cs="Arial" w:hint="eastAsia"/>
          <w:sz w:val="24"/>
          <w:szCs w:val="24"/>
        </w:rPr>
        <w:t>ł</w:t>
      </w:r>
      <w:r w:rsidRPr="00022FF6">
        <w:rPr>
          <w:rFonts w:ascii="Arial" w:hAnsi="Arial" w:cs="Arial"/>
          <w:sz w:val="24"/>
          <w:szCs w:val="24"/>
        </w:rPr>
        <w:t>adziny z wypustkami, antypo</w:t>
      </w:r>
      <w:r w:rsidRPr="00022FF6">
        <w:rPr>
          <w:rFonts w:ascii="Arial" w:hAnsi="Arial" w:cs="Arial" w:hint="eastAsia"/>
          <w:sz w:val="24"/>
          <w:szCs w:val="24"/>
        </w:rPr>
        <w:t>ś</w:t>
      </w:r>
      <w:r w:rsidRPr="00022FF6">
        <w:rPr>
          <w:rFonts w:ascii="Arial" w:hAnsi="Arial" w:cs="Arial"/>
          <w:sz w:val="24"/>
          <w:szCs w:val="24"/>
        </w:rPr>
        <w:t>lizgowej, a tak</w:t>
      </w:r>
      <w:r w:rsidRPr="00022FF6">
        <w:rPr>
          <w:rFonts w:ascii="Arial" w:hAnsi="Arial" w:cs="Arial" w:hint="eastAsia"/>
          <w:sz w:val="24"/>
          <w:szCs w:val="24"/>
        </w:rPr>
        <w:t>ż</w:t>
      </w:r>
      <w:r w:rsidRPr="00022FF6">
        <w:rPr>
          <w:rFonts w:ascii="Arial" w:hAnsi="Arial" w:cs="Arial"/>
          <w:sz w:val="24"/>
          <w:szCs w:val="24"/>
        </w:rPr>
        <w:t>e zapewnienie oznacze</w:t>
      </w:r>
      <w:r w:rsidRPr="00022FF6">
        <w:rPr>
          <w:rFonts w:ascii="Arial" w:hAnsi="Arial" w:cs="Arial" w:hint="eastAsia"/>
          <w:sz w:val="24"/>
          <w:szCs w:val="24"/>
        </w:rPr>
        <w:t>ń</w:t>
      </w:r>
      <w:r w:rsidRPr="00022FF6">
        <w:rPr>
          <w:rFonts w:ascii="Arial" w:hAnsi="Arial" w:cs="Arial"/>
          <w:sz w:val="24"/>
          <w:szCs w:val="24"/>
        </w:rPr>
        <w:t xml:space="preserve"> kontrastowych prog</w:t>
      </w:r>
      <w:r w:rsidRPr="00022FF6">
        <w:rPr>
          <w:rFonts w:ascii="Arial" w:hAnsi="Arial" w:cs="Arial" w:hint="eastAsia"/>
          <w:sz w:val="24"/>
          <w:szCs w:val="24"/>
        </w:rPr>
        <w:t>ó</w:t>
      </w:r>
      <w:r w:rsidRPr="00022FF6">
        <w:rPr>
          <w:rFonts w:ascii="Arial" w:hAnsi="Arial" w:cs="Arial"/>
          <w:sz w:val="24"/>
          <w:szCs w:val="24"/>
        </w:rPr>
        <w:t>w schod</w:t>
      </w:r>
      <w:r w:rsidRPr="00022FF6">
        <w:rPr>
          <w:rFonts w:ascii="Arial" w:hAnsi="Arial" w:cs="Arial" w:hint="eastAsia"/>
          <w:sz w:val="24"/>
          <w:szCs w:val="24"/>
        </w:rPr>
        <w:t>ó</w:t>
      </w:r>
      <w:r w:rsidRPr="00022FF6">
        <w:rPr>
          <w:rFonts w:ascii="Arial" w:hAnsi="Arial" w:cs="Arial"/>
          <w:sz w:val="24"/>
          <w:szCs w:val="24"/>
        </w:rPr>
        <w:t xml:space="preserve">w </w:t>
      </w:r>
      <w:r w:rsidRPr="00022FF6">
        <w:rPr>
          <w:rFonts w:ascii="Arial" w:hAnsi="Arial" w:cs="Arial" w:hint="eastAsia"/>
          <w:sz w:val="24"/>
          <w:szCs w:val="24"/>
        </w:rPr>
        <w:t>–</w:t>
      </w:r>
      <w:r w:rsidRPr="00022FF6">
        <w:rPr>
          <w:rFonts w:ascii="Arial" w:hAnsi="Arial" w:cs="Arial"/>
          <w:sz w:val="24"/>
          <w:szCs w:val="24"/>
        </w:rPr>
        <w:t xml:space="preserve"> dolny i g</w:t>
      </w:r>
      <w:r w:rsidRPr="00022FF6">
        <w:rPr>
          <w:rFonts w:ascii="Arial" w:hAnsi="Arial" w:cs="Arial" w:hint="eastAsia"/>
          <w:sz w:val="24"/>
          <w:szCs w:val="24"/>
        </w:rPr>
        <w:t>ó</w:t>
      </w:r>
      <w:r w:rsidRPr="00022FF6">
        <w:rPr>
          <w:rFonts w:ascii="Arial" w:hAnsi="Arial" w:cs="Arial"/>
          <w:sz w:val="24"/>
          <w:szCs w:val="24"/>
        </w:rPr>
        <w:t>rny.</w:t>
      </w:r>
    </w:p>
    <w:p w14:paraId="334EF0A0" w14:textId="6E88BBD4" w:rsidR="0006260A" w:rsidRDefault="0006260A" w:rsidP="002D49EA">
      <w:pPr>
        <w:spacing w:after="0" w:line="276" w:lineRule="auto"/>
        <w:rPr>
          <w:rFonts w:ascii="Arial" w:hAnsi="Arial" w:cs="Arial"/>
          <w:sz w:val="24"/>
          <w:szCs w:val="24"/>
        </w:rPr>
      </w:pPr>
    </w:p>
    <w:p w14:paraId="4591A298" w14:textId="02AA446A" w:rsidR="002366A9" w:rsidRDefault="006C4292" w:rsidP="00366537">
      <w:pPr>
        <w:pStyle w:val="Akapitzlist"/>
        <w:numPr>
          <w:ilvl w:val="0"/>
          <w:numId w:val="5"/>
        </w:numPr>
        <w:spacing w:after="0" w:line="276" w:lineRule="auto"/>
        <w:ind w:left="0" w:firstLine="360"/>
        <w:jc w:val="both"/>
        <w:rPr>
          <w:rFonts w:ascii="Arial" w:hAnsi="Arial" w:cs="Arial"/>
          <w:sz w:val="24"/>
          <w:szCs w:val="24"/>
        </w:rPr>
      </w:pPr>
      <w:r w:rsidRPr="006C4292">
        <w:rPr>
          <w:rFonts w:ascii="Arial" w:hAnsi="Arial" w:cs="Arial"/>
          <w:sz w:val="24"/>
          <w:szCs w:val="24"/>
        </w:rPr>
        <w:t>Związanych z realizacją</w:t>
      </w:r>
      <w:r w:rsidR="004E41F8" w:rsidRPr="006C4292">
        <w:rPr>
          <w:rFonts w:ascii="Arial" w:hAnsi="Arial" w:cs="Arial"/>
          <w:sz w:val="24"/>
          <w:szCs w:val="24"/>
        </w:rPr>
        <w:t xml:space="preserve"> dzia</w:t>
      </w:r>
      <w:r w:rsidR="004E41F8" w:rsidRPr="006C4292">
        <w:rPr>
          <w:rFonts w:ascii="Arial" w:hAnsi="Arial" w:cs="Arial" w:hint="eastAsia"/>
          <w:sz w:val="24"/>
          <w:szCs w:val="24"/>
        </w:rPr>
        <w:t>ł</w:t>
      </w:r>
      <w:r w:rsidR="004E41F8" w:rsidRPr="006C4292">
        <w:rPr>
          <w:rFonts w:ascii="Arial" w:hAnsi="Arial" w:cs="Arial"/>
          <w:sz w:val="24"/>
          <w:szCs w:val="24"/>
        </w:rPr>
        <w:t>a</w:t>
      </w:r>
      <w:r w:rsidR="004E41F8" w:rsidRPr="006C4292">
        <w:rPr>
          <w:rFonts w:ascii="Arial" w:hAnsi="Arial" w:cs="Arial" w:hint="eastAsia"/>
          <w:sz w:val="24"/>
          <w:szCs w:val="24"/>
        </w:rPr>
        <w:t>ń</w:t>
      </w:r>
      <w:r w:rsidR="004E41F8" w:rsidRPr="006C4292">
        <w:rPr>
          <w:rFonts w:ascii="Arial" w:hAnsi="Arial" w:cs="Arial"/>
          <w:sz w:val="24"/>
          <w:szCs w:val="24"/>
        </w:rPr>
        <w:t xml:space="preserve"> informacyjno-promocyjnych zwi</w:t>
      </w:r>
      <w:r w:rsidR="004E41F8" w:rsidRPr="006C4292">
        <w:rPr>
          <w:rFonts w:ascii="Arial" w:hAnsi="Arial" w:cs="Arial" w:hint="eastAsia"/>
          <w:sz w:val="24"/>
          <w:szCs w:val="24"/>
        </w:rPr>
        <w:t>ą</w:t>
      </w:r>
      <w:r w:rsidR="004E41F8" w:rsidRPr="006C4292">
        <w:rPr>
          <w:rFonts w:ascii="Arial" w:hAnsi="Arial" w:cs="Arial"/>
          <w:sz w:val="24"/>
          <w:szCs w:val="24"/>
        </w:rPr>
        <w:t>zanych z upowszechnianiem informacji o</w:t>
      </w:r>
      <w:r w:rsidR="00022FF6" w:rsidRPr="006C4292">
        <w:rPr>
          <w:rFonts w:ascii="Arial" w:hAnsi="Arial" w:cs="Arial"/>
          <w:sz w:val="24"/>
          <w:szCs w:val="24"/>
        </w:rPr>
        <w:t xml:space="preserve"> </w:t>
      </w:r>
      <w:r w:rsidR="004E41F8" w:rsidRPr="006C4292">
        <w:rPr>
          <w:rFonts w:ascii="Arial" w:hAnsi="Arial" w:cs="Arial"/>
          <w:sz w:val="24"/>
          <w:szCs w:val="24"/>
        </w:rPr>
        <w:t xml:space="preserve">tym, </w:t>
      </w:r>
      <w:r w:rsidR="004E41F8" w:rsidRPr="006C4292">
        <w:rPr>
          <w:rFonts w:ascii="Arial" w:hAnsi="Arial" w:cs="Arial" w:hint="eastAsia"/>
          <w:sz w:val="24"/>
          <w:szCs w:val="24"/>
        </w:rPr>
        <w:t>ż</w:t>
      </w:r>
      <w:r w:rsidR="004E41F8" w:rsidRPr="006C4292">
        <w:rPr>
          <w:rFonts w:ascii="Arial" w:hAnsi="Arial" w:cs="Arial"/>
          <w:sz w:val="24"/>
          <w:szCs w:val="24"/>
        </w:rPr>
        <w:t>e przedsi</w:t>
      </w:r>
      <w:r w:rsidR="004E41F8" w:rsidRPr="006C4292">
        <w:rPr>
          <w:rFonts w:ascii="Arial" w:hAnsi="Arial" w:cs="Arial" w:hint="eastAsia"/>
          <w:sz w:val="24"/>
          <w:szCs w:val="24"/>
        </w:rPr>
        <w:t>ę</w:t>
      </w:r>
      <w:r w:rsidR="004E41F8" w:rsidRPr="006C4292">
        <w:rPr>
          <w:rFonts w:ascii="Arial" w:hAnsi="Arial" w:cs="Arial"/>
          <w:sz w:val="24"/>
          <w:szCs w:val="24"/>
        </w:rPr>
        <w:t>wzi</w:t>
      </w:r>
      <w:r w:rsidR="004E41F8" w:rsidRPr="006C4292">
        <w:rPr>
          <w:rFonts w:ascii="Arial" w:hAnsi="Arial" w:cs="Arial" w:hint="eastAsia"/>
          <w:sz w:val="24"/>
          <w:szCs w:val="24"/>
        </w:rPr>
        <w:t>ę</w:t>
      </w:r>
      <w:r w:rsidR="004E41F8" w:rsidRPr="006C4292">
        <w:rPr>
          <w:rFonts w:ascii="Arial" w:hAnsi="Arial" w:cs="Arial"/>
          <w:sz w:val="24"/>
          <w:szCs w:val="24"/>
        </w:rPr>
        <w:t xml:space="preserve">cie jest dofinansowane ze </w:t>
      </w:r>
      <w:r w:rsidR="004E41F8" w:rsidRPr="006C4292">
        <w:rPr>
          <w:rFonts w:ascii="Arial" w:hAnsi="Arial" w:cs="Arial" w:hint="eastAsia"/>
          <w:sz w:val="24"/>
          <w:szCs w:val="24"/>
        </w:rPr>
        <w:t>ś</w:t>
      </w:r>
      <w:r w:rsidR="004E41F8" w:rsidRPr="006C4292">
        <w:rPr>
          <w:rFonts w:ascii="Arial" w:hAnsi="Arial" w:cs="Arial"/>
          <w:sz w:val="24"/>
          <w:szCs w:val="24"/>
        </w:rPr>
        <w:t>rodk</w:t>
      </w:r>
      <w:r w:rsidR="004E41F8" w:rsidRPr="006C4292">
        <w:rPr>
          <w:rFonts w:ascii="Arial" w:hAnsi="Arial" w:cs="Arial" w:hint="eastAsia"/>
          <w:sz w:val="24"/>
          <w:szCs w:val="24"/>
        </w:rPr>
        <w:t>ó</w:t>
      </w:r>
      <w:r w:rsidR="004E41F8" w:rsidRPr="006C4292">
        <w:rPr>
          <w:rFonts w:ascii="Arial" w:hAnsi="Arial" w:cs="Arial"/>
          <w:sz w:val="24"/>
          <w:szCs w:val="24"/>
        </w:rPr>
        <w:t>w KPO (koszty dzia</w:t>
      </w:r>
      <w:r w:rsidR="004E41F8" w:rsidRPr="006C4292">
        <w:rPr>
          <w:rFonts w:ascii="Arial" w:hAnsi="Arial" w:cs="Arial" w:hint="eastAsia"/>
          <w:sz w:val="24"/>
          <w:szCs w:val="24"/>
        </w:rPr>
        <w:t>ł</w:t>
      </w:r>
      <w:r w:rsidR="004E41F8" w:rsidRPr="006C4292">
        <w:rPr>
          <w:rFonts w:ascii="Arial" w:hAnsi="Arial" w:cs="Arial"/>
          <w:sz w:val="24"/>
          <w:szCs w:val="24"/>
        </w:rPr>
        <w:t>a</w:t>
      </w:r>
      <w:r w:rsidR="004E41F8" w:rsidRPr="006C4292">
        <w:rPr>
          <w:rFonts w:ascii="Arial" w:hAnsi="Arial" w:cs="Arial" w:hint="eastAsia"/>
          <w:sz w:val="24"/>
          <w:szCs w:val="24"/>
        </w:rPr>
        <w:t>ń</w:t>
      </w:r>
      <w:r w:rsidR="004E41F8" w:rsidRPr="006C4292">
        <w:rPr>
          <w:rFonts w:ascii="Arial" w:hAnsi="Arial" w:cs="Arial"/>
          <w:sz w:val="24"/>
          <w:szCs w:val="24"/>
        </w:rPr>
        <w:t xml:space="preserve"> wskazanych w </w:t>
      </w:r>
      <w:r w:rsidR="004E41F8" w:rsidRPr="006C4292">
        <w:rPr>
          <w:rFonts w:ascii="Arial" w:hAnsi="Arial" w:cs="Arial" w:hint="eastAsia"/>
          <w:sz w:val="24"/>
          <w:szCs w:val="24"/>
        </w:rPr>
        <w:t>„</w:t>
      </w:r>
      <w:r w:rsidR="004E41F8" w:rsidRPr="006C4292">
        <w:rPr>
          <w:rFonts w:ascii="Arial" w:hAnsi="Arial" w:cs="Arial"/>
          <w:sz w:val="24"/>
          <w:szCs w:val="24"/>
        </w:rPr>
        <w:t>Strategii Promocji</w:t>
      </w:r>
      <w:r w:rsidR="00022FF6" w:rsidRPr="006C4292">
        <w:rPr>
          <w:rFonts w:ascii="Arial" w:hAnsi="Arial" w:cs="Arial"/>
          <w:sz w:val="24"/>
          <w:szCs w:val="24"/>
        </w:rPr>
        <w:t xml:space="preserve"> </w:t>
      </w:r>
      <w:r w:rsidR="004E41F8" w:rsidRPr="006C4292">
        <w:rPr>
          <w:rFonts w:ascii="Arial" w:hAnsi="Arial" w:cs="Arial"/>
          <w:sz w:val="24"/>
          <w:szCs w:val="24"/>
        </w:rPr>
        <w:t>i Informacji Krajowego Planu Odbudowy i Zwi</w:t>
      </w:r>
      <w:r w:rsidR="004E41F8" w:rsidRPr="006C4292">
        <w:rPr>
          <w:rFonts w:ascii="Arial" w:hAnsi="Arial" w:cs="Arial" w:hint="eastAsia"/>
          <w:sz w:val="24"/>
          <w:szCs w:val="24"/>
        </w:rPr>
        <w:t>ę</w:t>
      </w:r>
      <w:r w:rsidR="004E41F8" w:rsidRPr="006C4292">
        <w:rPr>
          <w:rFonts w:ascii="Arial" w:hAnsi="Arial" w:cs="Arial"/>
          <w:sz w:val="24"/>
          <w:szCs w:val="24"/>
        </w:rPr>
        <w:t>kszania Odporno</w:t>
      </w:r>
      <w:r w:rsidR="004E41F8" w:rsidRPr="006C4292">
        <w:rPr>
          <w:rFonts w:ascii="Arial" w:hAnsi="Arial" w:cs="Arial" w:hint="eastAsia"/>
          <w:sz w:val="24"/>
          <w:szCs w:val="24"/>
        </w:rPr>
        <w:t>ś</w:t>
      </w:r>
      <w:r w:rsidR="004E41F8" w:rsidRPr="006C4292">
        <w:rPr>
          <w:rFonts w:ascii="Arial" w:hAnsi="Arial" w:cs="Arial"/>
          <w:sz w:val="24"/>
          <w:szCs w:val="24"/>
        </w:rPr>
        <w:t>ci</w:t>
      </w:r>
      <w:r w:rsidRPr="006C4292">
        <w:rPr>
          <w:rFonts w:ascii="Arial" w:hAnsi="Arial" w:cs="Arial"/>
          <w:sz w:val="24"/>
          <w:szCs w:val="24"/>
        </w:rPr>
        <w:t>”</w:t>
      </w:r>
      <w:r w:rsidR="004E41F8" w:rsidRPr="006C4292">
        <w:rPr>
          <w:rFonts w:ascii="Arial" w:hAnsi="Arial" w:cs="Arial"/>
          <w:sz w:val="24"/>
          <w:szCs w:val="24"/>
        </w:rPr>
        <w:t xml:space="preserve"> i w </w:t>
      </w:r>
      <w:r w:rsidR="004E41F8" w:rsidRPr="006C4292">
        <w:rPr>
          <w:rFonts w:ascii="Arial" w:hAnsi="Arial" w:cs="Arial" w:hint="eastAsia"/>
          <w:sz w:val="24"/>
          <w:szCs w:val="24"/>
        </w:rPr>
        <w:t>„</w:t>
      </w:r>
      <w:r w:rsidR="004E41F8" w:rsidRPr="006C4292">
        <w:rPr>
          <w:rFonts w:ascii="Arial" w:hAnsi="Arial" w:cs="Arial"/>
          <w:sz w:val="24"/>
          <w:szCs w:val="24"/>
        </w:rPr>
        <w:t>Ksi</w:t>
      </w:r>
      <w:r w:rsidR="004E41F8" w:rsidRPr="006C4292">
        <w:rPr>
          <w:rFonts w:ascii="Arial" w:hAnsi="Arial" w:cs="Arial" w:hint="eastAsia"/>
          <w:sz w:val="24"/>
          <w:szCs w:val="24"/>
        </w:rPr>
        <w:t>ę</w:t>
      </w:r>
      <w:r w:rsidR="004E41F8" w:rsidRPr="006C4292">
        <w:rPr>
          <w:rFonts w:ascii="Arial" w:hAnsi="Arial" w:cs="Arial"/>
          <w:sz w:val="24"/>
          <w:szCs w:val="24"/>
        </w:rPr>
        <w:t>dze Identyfikacji Wizualne</w:t>
      </w:r>
      <w:r w:rsidR="00022FF6" w:rsidRPr="006C4292">
        <w:rPr>
          <w:rFonts w:ascii="Arial" w:hAnsi="Arial" w:cs="Arial"/>
          <w:sz w:val="24"/>
          <w:szCs w:val="24"/>
        </w:rPr>
        <w:t>”</w:t>
      </w:r>
      <w:r w:rsidR="004E41F8" w:rsidRPr="006C4292">
        <w:rPr>
          <w:rFonts w:ascii="Arial" w:hAnsi="Arial" w:cs="Arial"/>
          <w:sz w:val="24"/>
          <w:szCs w:val="24"/>
        </w:rPr>
        <w:t>).</w:t>
      </w:r>
      <w:r w:rsidR="00022FF6" w:rsidRPr="006C4292">
        <w:rPr>
          <w:rFonts w:ascii="Arial" w:hAnsi="Arial" w:cs="Arial"/>
          <w:sz w:val="24"/>
          <w:szCs w:val="24"/>
        </w:rPr>
        <w:t xml:space="preserve"> </w:t>
      </w:r>
      <w:r w:rsidR="004E41F8" w:rsidRPr="006C4292">
        <w:rPr>
          <w:rFonts w:ascii="Arial" w:hAnsi="Arial" w:cs="Arial"/>
          <w:sz w:val="24"/>
          <w:szCs w:val="24"/>
        </w:rPr>
        <w:t>Zaplanowano wykonanie tablicy informacyjnej</w:t>
      </w:r>
      <w:r>
        <w:rPr>
          <w:rFonts w:ascii="Arial" w:hAnsi="Arial" w:cs="Arial"/>
          <w:sz w:val="24"/>
          <w:szCs w:val="24"/>
        </w:rPr>
        <w:t>.</w:t>
      </w:r>
    </w:p>
    <w:p w14:paraId="3CD7E03A" w14:textId="77777777" w:rsidR="006C4292" w:rsidRPr="006C4292" w:rsidRDefault="006C4292" w:rsidP="006C4292">
      <w:pPr>
        <w:spacing w:after="0" w:line="276" w:lineRule="auto"/>
        <w:jc w:val="both"/>
        <w:rPr>
          <w:rFonts w:ascii="Arial" w:hAnsi="Arial" w:cs="Arial"/>
          <w:sz w:val="24"/>
          <w:szCs w:val="24"/>
        </w:rPr>
      </w:pPr>
    </w:p>
    <w:p w14:paraId="402F4D03" w14:textId="011B9B78" w:rsidR="007515EB" w:rsidRPr="00935593" w:rsidRDefault="00286210" w:rsidP="002366A9">
      <w:pPr>
        <w:spacing w:after="0" w:line="276" w:lineRule="auto"/>
        <w:jc w:val="both"/>
        <w:rPr>
          <w:rFonts w:ascii="Arial" w:hAnsi="Arial" w:cs="Arial"/>
          <w:sz w:val="24"/>
          <w:szCs w:val="24"/>
        </w:rPr>
      </w:pPr>
      <w:r w:rsidRPr="00935593">
        <w:rPr>
          <w:rFonts w:ascii="Arial" w:hAnsi="Arial" w:cs="Arial"/>
          <w:sz w:val="24"/>
          <w:szCs w:val="24"/>
        </w:rPr>
        <w:t xml:space="preserve">W ramach przedmiotu zamówienia, Wykonawca wykona pełną, wymaganą do realizacji przedmiotowej inwestycji dokumentację projektową wraz z uzyskaniem wszystkich </w:t>
      </w:r>
      <w:r w:rsidRPr="004E41F8">
        <w:rPr>
          <w:rFonts w:ascii="Arial" w:hAnsi="Arial" w:cs="Arial"/>
          <w:sz w:val="24"/>
          <w:szCs w:val="24"/>
        </w:rPr>
        <w:t>koniecznych</w:t>
      </w:r>
      <w:r w:rsidR="00E657BA" w:rsidRPr="004E41F8">
        <w:rPr>
          <w:rFonts w:ascii="Arial" w:hAnsi="Arial" w:cs="Arial"/>
          <w:sz w:val="24"/>
          <w:szCs w:val="24"/>
        </w:rPr>
        <w:t>: decyzji, uzgodnień,</w:t>
      </w:r>
      <w:r w:rsidRPr="004E41F8">
        <w:rPr>
          <w:rFonts w:ascii="Arial" w:hAnsi="Arial" w:cs="Arial"/>
          <w:sz w:val="24"/>
          <w:szCs w:val="24"/>
        </w:rPr>
        <w:t xml:space="preserve"> zgłoszeń i pozwoleń</w:t>
      </w:r>
      <w:r w:rsidR="009300B0" w:rsidRPr="004E41F8">
        <w:rPr>
          <w:rFonts w:ascii="Arial" w:hAnsi="Arial" w:cs="Arial"/>
          <w:sz w:val="24"/>
          <w:szCs w:val="24"/>
        </w:rPr>
        <w:t>.</w:t>
      </w:r>
      <w:r w:rsidR="007515EB" w:rsidRPr="00935593">
        <w:rPr>
          <w:rFonts w:ascii="Arial" w:hAnsi="Arial" w:cs="Arial"/>
          <w:sz w:val="24"/>
          <w:szCs w:val="24"/>
        </w:rPr>
        <w:t xml:space="preserve"> </w:t>
      </w:r>
    </w:p>
    <w:p w14:paraId="3F9D8DF0" w14:textId="1AC2D9EE" w:rsidR="00E94B54" w:rsidRPr="00935593" w:rsidRDefault="007515EB" w:rsidP="002366A9">
      <w:pPr>
        <w:spacing w:after="0" w:line="276" w:lineRule="auto"/>
        <w:jc w:val="both"/>
        <w:rPr>
          <w:rFonts w:ascii="Arial" w:hAnsi="Arial" w:cs="Arial"/>
          <w:sz w:val="24"/>
          <w:szCs w:val="24"/>
        </w:rPr>
      </w:pPr>
      <w:r w:rsidRPr="00935593">
        <w:rPr>
          <w:rFonts w:ascii="Arial" w:hAnsi="Arial" w:cs="Arial"/>
          <w:bCs/>
          <w:sz w:val="24"/>
          <w:szCs w:val="24"/>
        </w:rPr>
        <w:t xml:space="preserve">Dokumentacja projektowa, przedmiary robót, kosztorysy inwestorskie oraz specyfikacje techniczne wykonania i odbioru robót powinny być wykonane zgodnie z właściwymi przepisami prawa, wymaganiami wynikającymi z obowiązujących </w:t>
      </w:r>
      <w:r w:rsidRPr="00935593">
        <w:rPr>
          <w:rFonts w:ascii="Arial" w:hAnsi="Arial" w:cs="Arial"/>
          <w:bCs/>
          <w:sz w:val="24"/>
          <w:szCs w:val="24"/>
        </w:rPr>
        <w:lastRenderedPageBreak/>
        <w:t xml:space="preserve">przepisów </w:t>
      </w:r>
      <w:proofErr w:type="spellStart"/>
      <w:r w:rsidRPr="00935593">
        <w:rPr>
          <w:rFonts w:ascii="Arial" w:hAnsi="Arial" w:cs="Arial"/>
          <w:bCs/>
          <w:sz w:val="24"/>
          <w:szCs w:val="24"/>
        </w:rPr>
        <w:t>techniczno</w:t>
      </w:r>
      <w:proofErr w:type="spellEnd"/>
      <w:r w:rsidRPr="00935593">
        <w:rPr>
          <w:rFonts w:ascii="Arial" w:hAnsi="Arial" w:cs="Arial"/>
          <w:bCs/>
          <w:sz w:val="24"/>
          <w:szCs w:val="24"/>
        </w:rPr>
        <w:t xml:space="preserve"> – budowlanych oraz zasadami rzetelnej wiedzy technicznej i ustalonymi zwyczajami</w:t>
      </w:r>
    </w:p>
    <w:p w14:paraId="4F03D56E" w14:textId="77777777" w:rsidR="00E657BA" w:rsidRPr="00935593" w:rsidRDefault="00E657BA" w:rsidP="002366A9">
      <w:pPr>
        <w:spacing w:after="0" w:line="276" w:lineRule="auto"/>
        <w:jc w:val="both"/>
        <w:rPr>
          <w:rFonts w:ascii="Arial" w:hAnsi="Arial" w:cs="Arial"/>
          <w:sz w:val="24"/>
          <w:szCs w:val="24"/>
        </w:rPr>
      </w:pPr>
    </w:p>
    <w:p w14:paraId="1A1203EF" w14:textId="1018745B" w:rsidR="00E657BA" w:rsidRPr="00935593" w:rsidRDefault="00E657BA" w:rsidP="00E657BA">
      <w:pPr>
        <w:spacing w:after="0" w:line="276" w:lineRule="auto"/>
        <w:jc w:val="both"/>
        <w:rPr>
          <w:rFonts w:ascii="Arial" w:hAnsi="Arial" w:cs="Arial"/>
          <w:sz w:val="24"/>
          <w:szCs w:val="24"/>
        </w:rPr>
      </w:pPr>
      <w:r w:rsidRPr="00935593">
        <w:rPr>
          <w:rFonts w:ascii="Arial" w:hAnsi="Arial" w:cs="Arial"/>
          <w:sz w:val="24"/>
          <w:szCs w:val="24"/>
        </w:rPr>
        <w:t>Zaleca się aby każdy z Wykonawców dokonał wizji lokalnej celem sprawdzenia warunków związanych z wykonaniem usługi będącej przedmiotem zamówienia oraz celem uzyskania dodatkowych informacji koniecznych i przydatnych do przygotowania oferty, gdyż wyklucza się możliwość roszczeń Wykonawcy z tytułu błędnego skalkulowania ceny lub pominięcia elementów niezbędnych do wykonania umowy; koszt wizji lokalnej poniesie Wykonawca.</w:t>
      </w:r>
    </w:p>
    <w:p w14:paraId="125FDFB2" w14:textId="77777777" w:rsidR="00467287" w:rsidRPr="00935593" w:rsidRDefault="00467287" w:rsidP="00E657BA">
      <w:pPr>
        <w:spacing w:after="0" w:line="276" w:lineRule="auto"/>
        <w:jc w:val="both"/>
        <w:rPr>
          <w:rFonts w:ascii="Arial" w:hAnsi="Arial" w:cs="Arial"/>
          <w:sz w:val="24"/>
          <w:szCs w:val="24"/>
        </w:rPr>
      </w:pPr>
    </w:p>
    <w:p w14:paraId="041A54DC" w14:textId="77777777" w:rsidR="00467287" w:rsidRPr="00935593" w:rsidRDefault="00467287" w:rsidP="00467287">
      <w:pPr>
        <w:spacing w:after="0" w:line="276" w:lineRule="auto"/>
        <w:jc w:val="both"/>
        <w:rPr>
          <w:rFonts w:ascii="Arial" w:hAnsi="Arial" w:cs="Arial"/>
          <w:sz w:val="24"/>
          <w:szCs w:val="24"/>
        </w:rPr>
      </w:pPr>
      <w:r w:rsidRPr="00935593">
        <w:rPr>
          <w:rFonts w:ascii="Arial" w:hAnsi="Arial" w:cs="Arial"/>
          <w:sz w:val="24"/>
          <w:szCs w:val="24"/>
        </w:rPr>
        <w:t>Wspólny Słownik Zamówień (CPV)</w:t>
      </w:r>
    </w:p>
    <w:p w14:paraId="01362E47" w14:textId="27F93F8C" w:rsidR="00467287" w:rsidRPr="00935593" w:rsidRDefault="00467287" w:rsidP="00467287">
      <w:pPr>
        <w:spacing w:after="0" w:line="276" w:lineRule="auto"/>
        <w:jc w:val="both"/>
        <w:rPr>
          <w:rFonts w:ascii="Arial" w:hAnsi="Arial" w:cs="Arial"/>
          <w:sz w:val="24"/>
          <w:szCs w:val="24"/>
        </w:rPr>
      </w:pPr>
      <w:r w:rsidRPr="00935593">
        <w:rPr>
          <w:rFonts w:ascii="Arial" w:hAnsi="Arial" w:cs="Arial"/>
          <w:sz w:val="24"/>
          <w:szCs w:val="24"/>
        </w:rPr>
        <w:t>71320000-7  Usługi inżynieryjne w zakresie projektowania</w:t>
      </w:r>
    </w:p>
    <w:p w14:paraId="169A0FAB" w14:textId="77777777" w:rsidR="00467287" w:rsidRPr="00935593" w:rsidRDefault="00467287" w:rsidP="00467287">
      <w:pPr>
        <w:spacing w:after="0" w:line="276" w:lineRule="auto"/>
        <w:jc w:val="both"/>
        <w:rPr>
          <w:rFonts w:ascii="Arial" w:hAnsi="Arial" w:cs="Arial"/>
          <w:sz w:val="24"/>
          <w:szCs w:val="24"/>
        </w:rPr>
      </w:pPr>
      <w:r w:rsidRPr="00935593">
        <w:rPr>
          <w:rFonts w:ascii="Arial" w:hAnsi="Arial" w:cs="Arial"/>
          <w:sz w:val="24"/>
          <w:szCs w:val="24"/>
        </w:rPr>
        <w:t>71000000-8</w:t>
      </w:r>
      <w:r w:rsidRPr="00935593">
        <w:rPr>
          <w:rFonts w:ascii="Arial" w:hAnsi="Arial" w:cs="Arial"/>
          <w:sz w:val="24"/>
          <w:szCs w:val="24"/>
        </w:rPr>
        <w:tab/>
        <w:t>Usługi architektoniczne, budowlane, inżynieryjne i kontrolne</w:t>
      </w:r>
    </w:p>
    <w:p w14:paraId="674CB075" w14:textId="38AFA896" w:rsidR="00467287" w:rsidRPr="00935593" w:rsidRDefault="00467287" w:rsidP="00E657BA">
      <w:pPr>
        <w:spacing w:after="0" w:line="276" w:lineRule="auto"/>
        <w:jc w:val="both"/>
        <w:rPr>
          <w:rFonts w:ascii="Arial" w:hAnsi="Arial" w:cs="Arial"/>
          <w:sz w:val="24"/>
          <w:szCs w:val="24"/>
        </w:rPr>
      </w:pPr>
      <w:r w:rsidRPr="00935593">
        <w:rPr>
          <w:rFonts w:ascii="Arial" w:hAnsi="Arial" w:cs="Arial"/>
          <w:sz w:val="24"/>
          <w:szCs w:val="24"/>
        </w:rPr>
        <w:t>71220000-6</w:t>
      </w:r>
      <w:r w:rsidRPr="00935593">
        <w:rPr>
          <w:rFonts w:ascii="Arial" w:hAnsi="Arial" w:cs="Arial"/>
          <w:sz w:val="24"/>
          <w:szCs w:val="24"/>
        </w:rPr>
        <w:tab/>
        <w:t>Usługi projektowania architektonicznego</w:t>
      </w:r>
    </w:p>
    <w:p w14:paraId="1919F3A0" w14:textId="77777777" w:rsidR="00E657BA" w:rsidRPr="00935593" w:rsidRDefault="00E657BA" w:rsidP="002366A9">
      <w:pPr>
        <w:spacing w:after="0" w:line="276" w:lineRule="auto"/>
        <w:jc w:val="both"/>
        <w:rPr>
          <w:rFonts w:ascii="Arial" w:hAnsi="Arial" w:cs="Arial"/>
          <w:sz w:val="24"/>
          <w:szCs w:val="24"/>
        </w:rPr>
      </w:pPr>
    </w:p>
    <w:p w14:paraId="5385FA4C" w14:textId="00589623" w:rsidR="00510946" w:rsidRPr="00935593" w:rsidRDefault="006046F2" w:rsidP="00935593">
      <w:pPr>
        <w:pStyle w:val="Akapitzlist"/>
        <w:numPr>
          <w:ilvl w:val="0"/>
          <w:numId w:val="3"/>
        </w:numPr>
        <w:spacing w:after="0" w:line="276" w:lineRule="auto"/>
        <w:jc w:val="both"/>
        <w:rPr>
          <w:rFonts w:ascii="Arial" w:hAnsi="Arial" w:cs="Arial"/>
          <w:sz w:val="24"/>
          <w:szCs w:val="24"/>
        </w:rPr>
      </w:pPr>
      <w:r w:rsidRPr="00935593">
        <w:rPr>
          <w:rFonts w:ascii="Arial" w:eastAsia="Times New Roman" w:hAnsi="Arial" w:cs="Arial"/>
          <w:b/>
          <w:sz w:val="24"/>
          <w:szCs w:val="24"/>
          <w:lang w:eastAsia="pl-PL"/>
        </w:rPr>
        <w:t>Zdolność wykonawcy:</w:t>
      </w:r>
    </w:p>
    <w:p w14:paraId="48D49F05" w14:textId="07E23F82" w:rsidR="00510946" w:rsidRPr="00935593" w:rsidRDefault="00467287" w:rsidP="00510946">
      <w:pPr>
        <w:pStyle w:val="Akapitzlist"/>
        <w:spacing w:after="0" w:line="276" w:lineRule="auto"/>
        <w:ind w:left="644"/>
        <w:jc w:val="both"/>
        <w:rPr>
          <w:rFonts w:ascii="Arial" w:hAnsi="Arial" w:cs="Arial"/>
          <w:sz w:val="24"/>
          <w:szCs w:val="24"/>
        </w:rPr>
      </w:pPr>
      <w:r w:rsidRPr="00935593">
        <w:rPr>
          <w:rFonts w:ascii="Arial" w:eastAsia="Times New Roman" w:hAnsi="Arial" w:cs="Arial"/>
          <w:b/>
          <w:sz w:val="24"/>
          <w:szCs w:val="24"/>
          <w:lang w:eastAsia="pl-PL"/>
        </w:rPr>
        <w:t xml:space="preserve"> </w:t>
      </w:r>
    </w:p>
    <w:p w14:paraId="0223B476" w14:textId="6730FF8D" w:rsidR="007215B4" w:rsidRPr="00935593" w:rsidRDefault="006046F2" w:rsidP="00A81742">
      <w:pPr>
        <w:widowControl w:val="0"/>
        <w:suppressAutoHyphens/>
        <w:spacing w:after="0" w:line="276" w:lineRule="auto"/>
        <w:jc w:val="both"/>
        <w:rPr>
          <w:rFonts w:ascii="Arial" w:eastAsia="Times New Roman" w:hAnsi="Arial" w:cs="Arial"/>
          <w:sz w:val="24"/>
          <w:szCs w:val="24"/>
          <w:lang w:eastAsia="pl-PL"/>
        </w:rPr>
      </w:pPr>
      <w:r w:rsidRPr="00935593">
        <w:rPr>
          <w:rFonts w:ascii="Arial" w:eastAsia="Times New Roman" w:hAnsi="Arial" w:cs="Arial"/>
          <w:bCs/>
          <w:color w:val="000000"/>
          <w:sz w:val="24"/>
          <w:szCs w:val="24"/>
          <w:lang w:eastAsia="pl-PL"/>
        </w:rPr>
        <w:t>O udzielenie zamówienia mogą się ubiegać Wykonawcy, którzy spełniają warunki określone w art. 112 ust. 2 ustawy Pzp., dotyczące zdolności technicznych lub zawodowych.</w:t>
      </w:r>
      <w:r w:rsidR="00A81742" w:rsidRPr="00935593">
        <w:rPr>
          <w:rFonts w:ascii="Arial" w:eastAsia="Times New Roman" w:hAnsi="Arial" w:cs="Arial"/>
          <w:bCs/>
          <w:color w:val="000000"/>
          <w:sz w:val="24"/>
          <w:szCs w:val="24"/>
          <w:lang w:eastAsia="pl-PL"/>
        </w:rPr>
        <w:t xml:space="preserve"> </w:t>
      </w:r>
      <w:r w:rsidR="00A81742" w:rsidRPr="00935593">
        <w:rPr>
          <w:rFonts w:ascii="Arial" w:eastAsia="Times New Roman" w:hAnsi="Arial" w:cs="Arial"/>
          <w:sz w:val="24"/>
          <w:szCs w:val="24"/>
          <w:lang w:eastAsia="pl-PL"/>
        </w:rPr>
        <w:t>posiadający uprawnienia do wykonywania określonej działalności lub czynności objętej przedmiotem zamówienia, wiedzę i doświadczenie</w:t>
      </w:r>
      <w:r w:rsidR="00A81742" w:rsidRPr="00935593">
        <w:rPr>
          <w:rFonts w:ascii="Arial" w:eastAsia="Times New Roman" w:hAnsi="Arial" w:cs="Arial"/>
          <w:sz w:val="24"/>
          <w:szCs w:val="24"/>
          <w:shd w:val="clear" w:color="auto" w:fill="FFFFFF"/>
          <w:lang w:eastAsia="pl-PL"/>
        </w:rPr>
        <w:t xml:space="preserve">. </w:t>
      </w:r>
      <w:r w:rsidR="00A81742" w:rsidRPr="00935593">
        <w:rPr>
          <w:rFonts w:ascii="Arial" w:eastAsia="Times New Roman" w:hAnsi="Arial" w:cs="Arial"/>
          <w:sz w:val="24"/>
          <w:szCs w:val="24"/>
          <w:lang w:eastAsia="pl-PL"/>
        </w:rPr>
        <w:t xml:space="preserve">Dysponują potencjałem technicznym i osobami zdolnymi do wykonywania zamówienia. </w:t>
      </w:r>
    </w:p>
    <w:p w14:paraId="4D1DB877" w14:textId="77777777" w:rsidR="00510946" w:rsidRPr="00935593" w:rsidRDefault="00510946" w:rsidP="00510946">
      <w:pPr>
        <w:spacing w:after="0" w:line="276" w:lineRule="auto"/>
        <w:ind w:left="720"/>
        <w:contextualSpacing/>
        <w:jc w:val="both"/>
        <w:rPr>
          <w:rFonts w:ascii="Arial" w:eastAsia="Times New Roman" w:hAnsi="Arial" w:cs="Arial"/>
          <w:sz w:val="24"/>
          <w:szCs w:val="24"/>
          <w:lang w:eastAsia="pl-PL"/>
        </w:rPr>
      </w:pPr>
    </w:p>
    <w:p w14:paraId="1E71B702" w14:textId="18F91DD4" w:rsidR="002D4940" w:rsidRPr="00935593" w:rsidRDefault="00A81742" w:rsidP="00935593">
      <w:pPr>
        <w:numPr>
          <w:ilvl w:val="0"/>
          <w:numId w:val="3"/>
        </w:numPr>
        <w:spacing w:after="0" w:line="276" w:lineRule="auto"/>
        <w:contextualSpacing/>
        <w:rPr>
          <w:rFonts w:ascii="Arial" w:eastAsia="Times New Roman" w:hAnsi="Arial" w:cs="Arial"/>
          <w:sz w:val="24"/>
          <w:szCs w:val="24"/>
          <w:lang w:eastAsia="pl-PL"/>
        </w:rPr>
      </w:pPr>
      <w:r w:rsidRPr="00935593">
        <w:rPr>
          <w:rFonts w:ascii="Arial" w:eastAsia="Times New Roman" w:hAnsi="Arial" w:cs="Arial"/>
          <w:b/>
          <w:sz w:val="24"/>
          <w:szCs w:val="24"/>
          <w:lang w:eastAsia="pl-PL"/>
        </w:rPr>
        <w:t>Dokumentacja projektowa:</w:t>
      </w:r>
    </w:p>
    <w:p w14:paraId="2346FA38" w14:textId="77777777" w:rsidR="00A81742" w:rsidRPr="00935593" w:rsidRDefault="00A81742" w:rsidP="00A81742">
      <w:pPr>
        <w:spacing w:after="0" w:line="276" w:lineRule="auto"/>
        <w:ind w:left="644"/>
        <w:contextualSpacing/>
        <w:rPr>
          <w:rFonts w:ascii="Arial" w:eastAsia="Times New Roman" w:hAnsi="Arial" w:cs="Arial"/>
          <w:sz w:val="24"/>
          <w:szCs w:val="24"/>
          <w:lang w:eastAsia="pl-PL"/>
        </w:rPr>
      </w:pPr>
    </w:p>
    <w:p w14:paraId="48A74BD9" w14:textId="68028035" w:rsidR="00510946" w:rsidRDefault="00A81742" w:rsidP="00935593">
      <w:pPr>
        <w:spacing w:after="0" w:line="276" w:lineRule="auto"/>
        <w:contextualSpacing/>
        <w:rPr>
          <w:rFonts w:ascii="Arial" w:eastAsia="Times New Roman" w:hAnsi="Arial" w:cs="Arial"/>
          <w:sz w:val="24"/>
          <w:szCs w:val="24"/>
          <w:lang w:eastAsia="pl-PL"/>
        </w:rPr>
      </w:pPr>
      <w:r w:rsidRPr="00935593">
        <w:rPr>
          <w:rFonts w:ascii="Arial" w:eastAsia="Times New Roman" w:hAnsi="Arial" w:cs="Arial"/>
          <w:sz w:val="24"/>
          <w:szCs w:val="24"/>
          <w:lang w:eastAsia="pl-PL"/>
        </w:rPr>
        <w:t xml:space="preserve">Dokumentacja projektowa będzie służyła jako opis przedmiotu zamówienia w postępowaniu o udzielenie zamówienia publicznego na roboty budowlane w oparciu o ustawę Prawo Zamówień Publicznych oraz do realizacji (na tej podstawie) pełnego zakresu zaplanowanych robót budowlanych: </w:t>
      </w:r>
      <w:r w:rsidRPr="00935593">
        <w:rPr>
          <w:rFonts w:ascii="Arial" w:eastAsia="Times New Roman" w:hAnsi="Arial" w:cs="Arial"/>
          <w:sz w:val="24"/>
          <w:szCs w:val="24"/>
          <w:lang w:eastAsia="pl-PL"/>
        </w:rPr>
        <w:sym w:font="Symbol" w:char="F02D"/>
      </w:r>
      <w:r w:rsidRPr="00935593">
        <w:rPr>
          <w:rFonts w:ascii="Arial" w:eastAsia="Times New Roman" w:hAnsi="Arial" w:cs="Arial"/>
          <w:sz w:val="24"/>
          <w:szCs w:val="24"/>
          <w:lang w:eastAsia="pl-PL"/>
        </w:rPr>
        <w:t xml:space="preserve"> w swej treści powinna określić przedmiot zamówienia, w tym w szczególności technologię robót, materiały i urządzenia w sposób nie utrudniający uczciwej konkurencji. </w:t>
      </w:r>
      <w:r w:rsidRPr="00935593">
        <w:rPr>
          <w:rFonts w:ascii="Arial" w:eastAsia="Times New Roman" w:hAnsi="Arial" w:cs="Arial"/>
          <w:sz w:val="24"/>
          <w:szCs w:val="24"/>
          <w:lang w:eastAsia="pl-PL"/>
        </w:rPr>
        <w:sym w:font="Symbol" w:char="F02D"/>
      </w:r>
      <w:r w:rsidRPr="00935593">
        <w:rPr>
          <w:rFonts w:ascii="Arial" w:eastAsia="Times New Roman" w:hAnsi="Arial" w:cs="Arial"/>
          <w:sz w:val="24"/>
          <w:szCs w:val="24"/>
          <w:lang w:eastAsia="pl-PL"/>
        </w:rPr>
        <w:t xml:space="preserve"> powinna określać parametry techniczne i funkcjonalne przyjętych rozwiązań materiałowych czy wybranej technologii </w:t>
      </w:r>
      <w:r w:rsidRPr="00935593">
        <w:rPr>
          <w:rFonts w:ascii="Arial" w:eastAsia="Times New Roman" w:hAnsi="Arial" w:cs="Arial"/>
          <w:sz w:val="24"/>
          <w:szCs w:val="24"/>
          <w:lang w:eastAsia="pl-PL"/>
        </w:rPr>
        <w:sym w:font="Symbol" w:char="F02D"/>
      </w:r>
      <w:r w:rsidRPr="00935593">
        <w:rPr>
          <w:rFonts w:ascii="Arial" w:eastAsia="Times New Roman" w:hAnsi="Arial" w:cs="Arial"/>
          <w:sz w:val="24"/>
          <w:szCs w:val="24"/>
          <w:lang w:eastAsia="pl-PL"/>
        </w:rPr>
        <w:t xml:space="preserve"> nie można przedmiotu zamówienia opisywać przez wskazanie znaków towarowych, patentów lub pochodzenia, chyba , że jest to uzasadnione specyfiką przedmiotu zamówienia lub nie można dokonać opisu za pomocą dostatecznie dokładnych określeń, a wskazaniu takiemu towarzysza wyrazy „ lub równoważne”. O propozycji takiego zapisu Wykonawca winien każdorazowo poinformować Zamawiającego. </w:t>
      </w:r>
      <w:r w:rsidRPr="00935593">
        <w:rPr>
          <w:rFonts w:ascii="Arial" w:eastAsia="Times New Roman" w:hAnsi="Arial" w:cs="Arial"/>
          <w:sz w:val="24"/>
          <w:szCs w:val="24"/>
          <w:lang w:eastAsia="pl-PL"/>
        </w:rPr>
        <w:sym w:font="Symbol" w:char="F02D"/>
      </w:r>
      <w:r w:rsidRPr="00935593">
        <w:rPr>
          <w:rFonts w:ascii="Arial" w:eastAsia="Times New Roman" w:hAnsi="Arial" w:cs="Arial"/>
          <w:sz w:val="24"/>
          <w:szCs w:val="24"/>
          <w:lang w:eastAsia="pl-PL"/>
        </w:rPr>
        <w:t xml:space="preserve"> powinna opisywać przedmiot zamówienia za pomocą cech technicznych i jakościowych, przy przestrzeganiu Polskich Norm przenoszących europejskie normy zharmonizowane, w przypadku braku Polskich </w:t>
      </w:r>
      <w:r w:rsidRPr="00935593">
        <w:rPr>
          <w:rFonts w:ascii="Arial" w:eastAsia="Times New Roman" w:hAnsi="Arial" w:cs="Arial"/>
          <w:sz w:val="24"/>
          <w:szCs w:val="24"/>
          <w:lang w:eastAsia="pl-PL"/>
        </w:rPr>
        <w:lastRenderedPageBreak/>
        <w:t>Norm przenoszących normy zharmonizowane uwzględnia się: a) europejskie aprobaty techniczne b) wspólne specyfikacje techniczne c) normy państw członkowskich Unii Europejskiej przenoszące europejskie normy zharmonizowane d) polskie aprobaty techniczne Niezastosowanie się do niniejszego skutkować będzie potraktowaniem przez Zamawiającego wykonanej dokumentacji projektowej jako niezgodnej z umową i wezwaniem do usunięcia wad w przedmiocie umowy. Do opisu przedmiotu zamówienia Wykonawca będzie stosował nazwy i kody określone we Wspólnym Słowniku Zamówień. Wykonawca zaopatrzy dokumentację projektową przekazywana Zamawiającemu w oświadczenie o jej wykonaniu zgodnie z obowiązującymi przepisami prawa i kompletności z punktu widzenia celu któremu ma służyć. Wszystkie projekty muszą być sprawdzone przez osoby z odpowiednimi uprawnieniami oraz przynależnością do izby samorządu zawodowego.</w:t>
      </w:r>
    </w:p>
    <w:p w14:paraId="45F22371" w14:textId="77777777" w:rsidR="00E45846" w:rsidRDefault="00E45846" w:rsidP="00935593">
      <w:pPr>
        <w:spacing w:after="0" w:line="276" w:lineRule="auto"/>
        <w:contextualSpacing/>
        <w:rPr>
          <w:rFonts w:ascii="Arial" w:eastAsia="Times New Roman" w:hAnsi="Arial" w:cs="Arial"/>
          <w:sz w:val="24"/>
          <w:szCs w:val="24"/>
          <w:lang w:eastAsia="pl-PL"/>
        </w:rPr>
      </w:pPr>
    </w:p>
    <w:p w14:paraId="35D2ACBC" w14:textId="77777777" w:rsidR="00E45846" w:rsidRPr="00E45846" w:rsidRDefault="00E45846" w:rsidP="00E45846">
      <w:pPr>
        <w:spacing w:after="0" w:line="276" w:lineRule="auto"/>
        <w:contextualSpacing/>
        <w:rPr>
          <w:rFonts w:ascii="Arial" w:eastAsia="Times New Roman" w:hAnsi="Arial" w:cs="Arial"/>
          <w:sz w:val="24"/>
          <w:szCs w:val="24"/>
          <w:lang w:eastAsia="pl-PL"/>
        </w:rPr>
      </w:pPr>
      <w:r w:rsidRPr="00E45846">
        <w:rPr>
          <w:rFonts w:ascii="Arial" w:eastAsia="Times New Roman" w:hAnsi="Arial" w:cs="Arial"/>
          <w:sz w:val="24"/>
          <w:szCs w:val="24"/>
          <w:lang w:eastAsia="pl-PL"/>
        </w:rPr>
        <w:t xml:space="preserve">Przedmiot zamówienia musi być prowadzony zgodnie z zasadami: zrównoważonego rozwoju i DNSH („do no </w:t>
      </w:r>
      <w:proofErr w:type="spellStart"/>
      <w:r w:rsidRPr="00E45846">
        <w:rPr>
          <w:rFonts w:ascii="Arial" w:eastAsia="Times New Roman" w:hAnsi="Arial" w:cs="Arial"/>
          <w:sz w:val="24"/>
          <w:szCs w:val="24"/>
          <w:lang w:eastAsia="pl-PL"/>
        </w:rPr>
        <w:t>significant</w:t>
      </w:r>
      <w:proofErr w:type="spellEnd"/>
      <w:r w:rsidRPr="00E45846">
        <w:rPr>
          <w:rFonts w:ascii="Arial" w:eastAsia="Times New Roman" w:hAnsi="Arial" w:cs="Arial"/>
          <w:sz w:val="24"/>
          <w:szCs w:val="24"/>
          <w:lang w:eastAsia="pl-PL"/>
        </w:rPr>
        <w:t xml:space="preserve"> </w:t>
      </w:r>
      <w:proofErr w:type="spellStart"/>
      <w:r w:rsidRPr="00E45846">
        <w:rPr>
          <w:rFonts w:ascii="Arial" w:eastAsia="Times New Roman" w:hAnsi="Arial" w:cs="Arial"/>
          <w:sz w:val="24"/>
          <w:szCs w:val="24"/>
          <w:lang w:eastAsia="pl-PL"/>
        </w:rPr>
        <w:t>harm</w:t>
      </w:r>
      <w:proofErr w:type="spellEnd"/>
      <w:r w:rsidRPr="00E45846">
        <w:rPr>
          <w:rFonts w:ascii="Arial" w:eastAsia="Times New Roman" w:hAnsi="Arial" w:cs="Arial"/>
          <w:sz w:val="24"/>
          <w:szCs w:val="24"/>
          <w:lang w:eastAsia="pl-PL"/>
        </w:rPr>
        <w:t>”, tj. „nie czyń poważnych szkód”), równości kobiet i mężczyzn, równości szans i niedyskryminacji:</w:t>
      </w:r>
    </w:p>
    <w:p w14:paraId="6E398428" w14:textId="083B850B" w:rsidR="00E45846" w:rsidRPr="00E45846" w:rsidRDefault="00E45846" w:rsidP="00E45846">
      <w:pPr>
        <w:numPr>
          <w:ilvl w:val="0"/>
          <w:numId w:val="9"/>
        </w:numPr>
        <w:spacing w:after="0" w:line="276" w:lineRule="auto"/>
        <w:contextualSpacing/>
        <w:rPr>
          <w:rFonts w:ascii="Arial" w:eastAsia="Times New Roman" w:hAnsi="Arial" w:cs="Arial"/>
          <w:sz w:val="24"/>
          <w:szCs w:val="24"/>
          <w:lang w:eastAsia="pl-PL"/>
        </w:rPr>
      </w:pPr>
      <w:r w:rsidRPr="00E45846">
        <w:rPr>
          <w:rFonts w:ascii="Arial" w:eastAsia="Times New Roman" w:hAnsi="Arial" w:cs="Arial"/>
          <w:sz w:val="24"/>
          <w:szCs w:val="24"/>
          <w:lang w:eastAsia="pl-PL"/>
        </w:rPr>
        <w:t>Wykonawca zobowiązany jest do stosowania zasady zrównoważonego rozwoju i DNSH. Zasada zrównoważonego rozwoju zakłada minimalizację oddziaływania działalności człowieka na środowisko, w tym znalezienie równowagi pomiędzy ochroną środowiska, postępem gospodarczym i rozwojem społecznym. Projekty muszą być realizowane zgodnie z zasadą zrównoważonego rozwoju, co oznacza, że podejmowane działania powinny być ukierunkowane na racjonalne gospodarowanie zasobami, ograniczenie presji na środowisko, uwzględnienie efektów środowiskowych w zarządzaniu, podnoszenie świadomości ekologicznej społeczeństwa, w celu zagwarantowania możliwości zaspokojenia podstawowych potrzeb współczesnego pokolenia, jak i przyszłych pokoleń.</w:t>
      </w:r>
      <w:r w:rsidR="008877CB">
        <w:rPr>
          <w:rFonts w:ascii="Arial" w:eastAsia="Times New Roman" w:hAnsi="Arial" w:cs="Arial"/>
          <w:sz w:val="24"/>
          <w:szCs w:val="24"/>
          <w:lang w:eastAsia="pl-PL"/>
        </w:rPr>
        <w:t xml:space="preserve"> W dokumentacji projektowej winny być uwzględnione zasady DNSH dla gospodarki odpadami przy wykonawstwie</w:t>
      </w:r>
      <w:r w:rsidR="00AE0BFB">
        <w:rPr>
          <w:rFonts w:ascii="Arial" w:eastAsia="Times New Roman" w:hAnsi="Arial" w:cs="Arial"/>
          <w:sz w:val="24"/>
          <w:szCs w:val="24"/>
          <w:lang w:eastAsia="pl-PL"/>
        </w:rPr>
        <w:t>, tak aby dokumentacja techniczno-budowlana oraz prace były spójne zasadą DNSH, w szczególności aby była uwzględniona realizacja działań na rzecz maksymalizacji wskaźnika odpadów budowlanych i rozbiórkowych innych niż niebezpieczne wytworzonych na placu budowy, możliwych do ponownego użycia, recyklingu i innego odzysku materiałów oraz aby odpowiednio zostały dobrane technologie, materiały i urządzenia mając na celu zachowanie zasad DNSH.</w:t>
      </w:r>
    </w:p>
    <w:p w14:paraId="2F8FE6E5" w14:textId="77777777" w:rsidR="00E45846" w:rsidRPr="00E45846" w:rsidRDefault="00E45846" w:rsidP="00E45846">
      <w:pPr>
        <w:numPr>
          <w:ilvl w:val="0"/>
          <w:numId w:val="9"/>
        </w:numPr>
        <w:spacing w:after="0" w:line="276" w:lineRule="auto"/>
        <w:contextualSpacing/>
        <w:rPr>
          <w:rFonts w:ascii="Arial" w:eastAsia="Times New Roman" w:hAnsi="Arial" w:cs="Arial"/>
          <w:sz w:val="24"/>
          <w:szCs w:val="24"/>
          <w:lang w:eastAsia="pl-PL"/>
        </w:rPr>
      </w:pPr>
      <w:r w:rsidRPr="00E45846">
        <w:rPr>
          <w:rFonts w:ascii="Arial" w:eastAsia="Times New Roman" w:hAnsi="Arial" w:cs="Arial"/>
          <w:sz w:val="24"/>
          <w:szCs w:val="24"/>
          <w:lang w:eastAsia="pl-PL"/>
        </w:rPr>
        <w:t xml:space="preserve">Wykonawca zobowiązany jest do stosowania zasady równości kobiet i mężczyzn. Realizacja zasady równości kobiet i mężczyzn oznacza zaplanowanie w projekcie takich działań, które wpłyną na wyrównywanie szans danej płci będącej w gorszym położeniu lub stworzenie takich </w:t>
      </w:r>
      <w:r w:rsidRPr="00E45846">
        <w:rPr>
          <w:rFonts w:ascii="Arial" w:eastAsia="Times New Roman" w:hAnsi="Arial" w:cs="Arial"/>
          <w:sz w:val="24"/>
          <w:szCs w:val="24"/>
          <w:lang w:eastAsia="pl-PL"/>
        </w:rPr>
        <w:lastRenderedPageBreak/>
        <w:t>mechanizmów, aby na żadnym etapie wdrażania projektu nie dochodziło do dyskryminacji i wykluczenia ze względu na płeć.</w:t>
      </w:r>
    </w:p>
    <w:p w14:paraId="3E99BC7A" w14:textId="05506529" w:rsidR="00E45846" w:rsidRDefault="00E45846" w:rsidP="00E45846">
      <w:pPr>
        <w:numPr>
          <w:ilvl w:val="0"/>
          <w:numId w:val="9"/>
        </w:numPr>
        <w:spacing w:after="0" w:line="276" w:lineRule="auto"/>
        <w:ind w:left="851" w:hanging="284"/>
        <w:contextualSpacing/>
        <w:rPr>
          <w:rFonts w:ascii="Arial" w:eastAsia="Times New Roman" w:hAnsi="Arial" w:cs="Arial"/>
          <w:sz w:val="24"/>
          <w:szCs w:val="24"/>
          <w:lang w:eastAsia="pl-PL"/>
        </w:rPr>
      </w:pPr>
      <w:r>
        <w:rPr>
          <w:rFonts w:ascii="Arial" w:eastAsia="Times New Roman" w:hAnsi="Arial" w:cs="Arial"/>
          <w:sz w:val="24"/>
          <w:szCs w:val="24"/>
          <w:lang w:eastAsia="pl-PL"/>
        </w:rPr>
        <w:t xml:space="preserve"> </w:t>
      </w:r>
      <w:r w:rsidRPr="00E45846">
        <w:rPr>
          <w:rFonts w:ascii="Arial" w:eastAsia="Times New Roman" w:hAnsi="Arial" w:cs="Arial"/>
          <w:sz w:val="24"/>
          <w:szCs w:val="24"/>
          <w:lang w:eastAsia="pl-PL"/>
        </w:rPr>
        <w:t>Wykonawca zobowiązany jest do stosowania zasady równości szans i niedyskryminacji, w tym dostępności dla osób z niepełnosprawnościami. Realizacja zasady równości szans i niedyskryminacji, w tym dostępności dla osób z niepełnosprawnościami oznacza, że Zamawiający musi w projekcie zachować zgodność z Kartą Praw Podstawowych Unii Europejskiej oraz z Konwencją o Prawach Osób Niepełnosprawnych. Realizując projekt należy stosować Wytyczne Komisji Europejskiej dotyczące zapewnienia poszanowania Karty Praw Podstawowych Unii Europejskiej. Zakres i sposób realizacji projektu muszą być zgodne z Konwencją o Prawach Osób Niepełnosprawnych, bowiem Zamawiający zobowiązany jest wykazać w projekcie brak sprzeczności z wymogami tego dokumentu.</w:t>
      </w:r>
    </w:p>
    <w:p w14:paraId="1BFE31F7" w14:textId="77777777" w:rsidR="00F02033" w:rsidRPr="00E45846" w:rsidRDefault="00F02033" w:rsidP="00F02033">
      <w:pPr>
        <w:spacing w:after="0" w:line="276" w:lineRule="auto"/>
        <w:ind w:left="851"/>
        <w:contextualSpacing/>
        <w:rPr>
          <w:rFonts w:ascii="Arial" w:eastAsia="Times New Roman" w:hAnsi="Arial" w:cs="Arial"/>
          <w:sz w:val="24"/>
          <w:szCs w:val="24"/>
          <w:lang w:eastAsia="pl-PL"/>
        </w:rPr>
      </w:pPr>
    </w:p>
    <w:p w14:paraId="1EFB0D27" w14:textId="77777777" w:rsidR="00F02033" w:rsidRPr="00F02033" w:rsidRDefault="00F02033" w:rsidP="00F02033">
      <w:pPr>
        <w:spacing w:after="0" w:line="276" w:lineRule="auto"/>
        <w:contextualSpacing/>
        <w:rPr>
          <w:rFonts w:ascii="Arial" w:eastAsia="Times New Roman" w:hAnsi="Arial" w:cs="Arial"/>
          <w:sz w:val="24"/>
          <w:szCs w:val="24"/>
          <w:lang w:eastAsia="pl-PL"/>
        </w:rPr>
      </w:pPr>
      <w:r w:rsidRPr="00F02033">
        <w:rPr>
          <w:rFonts w:ascii="Arial" w:eastAsia="Times New Roman" w:hAnsi="Arial" w:cs="Arial"/>
          <w:sz w:val="24"/>
          <w:szCs w:val="24"/>
          <w:lang w:eastAsia="pl-PL"/>
        </w:rPr>
        <w:t>Dokumentacja projektowa powinna być opracowana w niżej podanej ilości egzemplarzy:</w:t>
      </w:r>
    </w:p>
    <w:p w14:paraId="66667FAF" w14:textId="4D728E53" w:rsidR="00F02033" w:rsidRPr="00F02033" w:rsidRDefault="00F02033" w:rsidP="00F02033">
      <w:pPr>
        <w:numPr>
          <w:ilvl w:val="0"/>
          <w:numId w:val="11"/>
        </w:numPr>
        <w:spacing w:after="0" w:line="276" w:lineRule="auto"/>
        <w:contextualSpacing/>
        <w:rPr>
          <w:rFonts w:ascii="Arial" w:eastAsia="Times New Roman" w:hAnsi="Arial" w:cs="Arial"/>
          <w:bCs/>
          <w:sz w:val="24"/>
          <w:szCs w:val="24"/>
          <w:lang w:eastAsia="pl-PL"/>
        </w:rPr>
      </w:pPr>
      <w:r>
        <w:rPr>
          <w:rFonts w:ascii="Arial" w:eastAsia="Times New Roman" w:hAnsi="Arial" w:cs="Arial"/>
          <w:bCs/>
          <w:sz w:val="24"/>
          <w:szCs w:val="24"/>
          <w:lang w:eastAsia="pl-PL"/>
        </w:rPr>
        <w:t>Kompletna dokumentacja p</w:t>
      </w:r>
      <w:r w:rsidRPr="00F02033">
        <w:rPr>
          <w:rFonts w:ascii="Arial" w:eastAsia="Times New Roman" w:hAnsi="Arial" w:cs="Arial"/>
          <w:bCs/>
          <w:sz w:val="24"/>
          <w:szCs w:val="24"/>
          <w:lang w:eastAsia="pl-PL"/>
        </w:rPr>
        <w:t>rojekt</w:t>
      </w:r>
      <w:r>
        <w:rPr>
          <w:rFonts w:ascii="Arial" w:eastAsia="Times New Roman" w:hAnsi="Arial" w:cs="Arial"/>
          <w:bCs/>
          <w:sz w:val="24"/>
          <w:szCs w:val="24"/>
          <w:lang w:eastAsia="pl-PL"/>
        </w:rPr>
        <w:t xml:space="preserve">owa, zawierające wszystkie konieczne, zgodnie  z przepisami elementy </w:t>
      </w:r>
      <w:r w:rsidRPr="00F02033">
        <w:rPr>
          <w:rFonts w:ascii="Arial" w:eastAsia="Times New Roman" w:hAnsi="Arial" w:cs="Arial"/>
          <w:bCs/>
          <w:sz w:val="24"/>
          <w:szCs w:val="24"/>
          <w:lang w:eastAsia="pl-PL"/>
        </w:rPr>
        <w:t xml:space="preserve">- </w:t>
      </w:r>
      <w:r>
        <w:rPr>
          <w:rFonts w:ascii="Arial" w:eastAsia="Times New Roman" w:hAnsi="Arial" w:cs="Arial"/>
          <w:bCs/>
          <w:sz w:val="24"/>
          <w:szCs w:val="24"/>
          <w:lang w:eastAsia="pl-PL"/>
        </w:rPr>
        <w:t>4</w:t>
      </w:r>
      <w:r w:rsidRPr="00F02033">
        <w:rPr>
          <w:rFonts w:ascii="Arial" w:eastAsia="Times New Roman" w:hAnsi="Arial" w:cs="Arial"/>
          <w:bCs/>
          <w:sz w:val="24"/>
          <w:szCs w:val="24"/>
          <w:lang w:eastAsia="pl-PL"/>
        </w:rPr>
        <w:t xml:space="preserve"> egz.</w:t>
      </w:r>
      <w:r>
        <w:rPr>
          <w:rFonts w:ascii="Arial" w:eastAsia="Times New Roman" w:hAnsi="Arial" w:cs="Arial"/>
          <w:bCs/>
          <w:sz w:val="24"/>
          <w:szCs w:val="24"/>
          <w:lang w:eastAsia="pl-PL"/>
        </w:rPr>
        <w:t xml:space="preserve"> w wersji papierowej</w:t>
      </w:r>
    </w:p>
    <w:p w14:paraId="053D4507" w14:textId="77777777" w:rsidR="00F02033" w:rsidRPr="00F02033" w:rsidRDefault="00F02033" w:rsidP="00F02033">
      <w:pPr>
        <w:numPr>
          <w:ilvl w:val="0"/>
          <w:numId w:val="11"/>
        </w:numPr>
        <w:spacing w:after="0" w:line="276" w:lineRule="auto"/>
        <w:contextualSpacing/>
        <w:rPr>
          <w:rFonts w:ascii="Arial" w:eastAsia="Times New Roman" w:hAnsi="Arial" w:cs="Arial"/>
          <w:bCs/>
          <w:sz w:val="24"/>
          <w:szCs w:val="24"/>
          <w:lang w:eastAsia="pl-PL"/>
        </w:rPr>
      </w:pPr>
      <w:r w:rsidRPr="00F02033">
        <w:rPr>
          <w:rFonts w:ascii="Arial" w:eastAsia="Times New Roman" w:hAnsi="Arial" w:cs="Arial"/>
          <w:bCs/>
          <w:sz w:val="24"/>
          <w:szCs w:val="24"/>
          <w:lang w:eastAsia="pl-PL"/>
        </w:rPr>
        <w:t>Przedmiary robót i kosztorysy inwestorskie dla każdej branży - po 2 egz.</w:t>
      </w:r>
    </w:p>
    <w:p w14:paraId="1A8DD8F7" w14:textId="77777777" w:rsidR="00F02033" w:rsidRPr="00F02033" w:rsidRDefault="00F02033" w:rsidP="00F02033">
      <w:pPr>
        <w:numPr>
          <w:ilvl w:val="0"/>
          <w:numId w:val="11"/>
        </w:numPr>
        <w:spacing w:after="0" w:line="276" w:lineRule="auto"/>
        <w:contextualSpacing/>
        <w:rPr>
          <w:rFonts w:ascii="Arial" w:eastAsia="Times New Roman" w:hAnsi="Arial" w:cs="Arial"/>
          <w:bCs/>
          <w:sz w:val="24"/>
          <w:szCs w:val="24"/>
          <w:lang w:eastAsia="pl-PL"/>
        </w:rPr>
      </w:pPr>
      <w:r w:rsidRPr="00F02033">
        <w:rPr>
          <w:rFonts w:ascii="Arial" w:eastAsia="Times New Roman" w:hAnsi="Arial" w:cs="Arial"/>
          <w:bCs/>
          <w:sz w:val="24"/>
          <w:szCs w:val="24"/>
          <w:lang w:eastAsia="pl-PL"/>
        </w:rPr>
        <w:t>Specyfikacje techniczne - 2 egz.</w:t>
      </w:r>
    </w:p>
    <w:p w14:paraId="2EEF851E" w14:textId="3A321B4F" w:rsidR="00E45846" w:rsidRPr="00F02033" w:rsidRDefault="00F02033" w:rsidP="00935593">
      <w:pPr>
        <w:numPr>
          <w:ilvl w:val="0"/>
          <w:numId w:val="11"/>
        </w:numPr>
        <w:spacing w:after="0" w:line="276" w:lineRule="auto"/>
        <w:contextualSpacing/>
        <w:rPr>
          <w:rFonts w:ascii="Arial" w:eastAsia="Times New Roman" w:hAnsi="Arial" w:cs="Arial"/>
          <w:b/>
          <w:sz w:val="24"/>
          <w:szCs w:val="24"/>
          <w:lang w:eastAsia="pl-PL"/>
        </w:rPr>
      </w:pPr>
      <w:r w:rsidRPr="00F02033">
        <w:rPr>
          <w:rFonts w:ascii="Arial" w:eastAsia="Times New Roman" w:hAnsi="Arial" w:cs="Arial"/>
          <w:bCs/>
          <w:sz w:val="24"/>
          <w:szCs w:val="24"/>
          <w:lang w:eastAsia="pl-PL"/>
        </w:rPr>
        <w:t xml:space="preserve">Wersja elektroniczna </w:t>
      </w:r>
      <w:bookmarkStart w:id="1" w:name="_Hlk94269542"/>
      <w:r w:rsidRPr="00F02033">
        <w:rPr>
          <w:rFonts w:ascii="Arial" w:eastAsia="Times New Roman" w:hAnsi="Arial" w:cs="Arial"/>
          <w:bCs/>
          <w:sz w:val="24"/>
          <w:szCs w:val="24"/>
          <w:lang w:eastAsia="pl-PL"/>
        </w:rPr>
        <w:t xml:space="preserve">na nośniku danych (np. </w:t>
      </w:r>
      <w:r>
        <w:rPr>
          <w:rFonts w:ascii="Arial" w:eastAsia="Times New Roman" w:hAnsi="Arial" w:cs="Arial"/>
          <w:bCs/>
          <w:sz w:val="24"/>
          <w:szCs w:val="24"/>
          <w:lang w:eastAsia="pl-PL"/>
        </w:rPr>
        <w:t>pendrive</w:t>
      </w:r>
      <w:r w:rsidRPr="00F02033">
        <w:rPr>
          <w:rFonts w:ascii="Arial" w:eastAsia="Times New Roman" w:hAnsi="Arial" w:cs="Arial"/>
          <w:bCs/>
          <w:sz w:val="24"/>
          <w:szCs w:val="24"/>
          <w:lang w:eastAsia="pl-PL"/>
        </w:rPr>
        <w:t xml:space="preserve">) kompletu dokumentacji ww. w formacie PDF oraz w wersji edytowalnej w formacie </w:t>
      </w:r>
      <w:proofErr w:type="spellStart"/>
      <w:r w:rsidRPr="00F02033">
        <w:rPr>
          <w:rFonts w:ascii="Arial" w:eastAsia="Times New Roman" w:hAnsi="Arial" w:cs="Arial"/>
          <w:bCs/>
          <w:sz w:val="24"/>
          <w:szCs w:val="24"/>
          <w:lang w:eastAsia="pl-PL"/>
        </w:rPr>
        <w:t>word</w:t>
      </w:r>
      <w:proofErr w:type="spellEnd"/>
      <w:r w:rsidRPr="00F02033">
        <w:rPr>
          <w:rFonts w:ascii="Arial" w:eastAsia="Times New Roman" w:hAnsi="Arial" w:cs="Arial"/>
          <w:bCs/>
          <w:sz w:val="24"/>
          <w:szCs w:val="24"/>
          <w:lang w:eastAsia="pl-PL"/>
        </w:rPr>
        <w:t xml:space="preserve">, </w:t>
      </w:r>
      <w:proofErr w:type="spellStart"/>
      <w:r w:rsidRPr="00F02033">
        <w:rPr>
          <w:rFonts w:ascii="Arial" w:eastAsia="Times New Roman" w:hAnsi="Arial" w:cs="Arial"/>
          <w:bCs/>
          <w:sz w:val="24"/>
          <w:szCs w:val="24"/>
          <w:lang w:eastAsia="pl-PL"/>
        </w:rPr>
        <w:t>ath</w:t>
      </w:r>
      <w:proofErr w:type="spellEnd"/>
      <w:r w:rsidRPr="00F02033">
        <w:rPr>
          <w:rFonts w:ascii="Arial" w:eastAsia="Times New Roman" w:hAnsi="Arial" w:cs="Arial"/>
          <w:bCs/>
          <w:sz w:val="24"/>
          <w:szCs w:val="24"/>
          <w:lang w:eastAsia="pl-PL"/>
        </w:rPr>
        <w:t xml:space="preserve">, </w:t>
      </w:r>
      <w:proofErr w:type="spellStart"/>
      <w:r w:rsidRPr="00F02033">
        <w:rPr>
          <w:rFonts w:ascii="Arial" w:eastAsia="Times New Roman" w:hAnsi="Arial" w:cs="Arial"/>
          <w:bCs/>
          <w:sz w:val="24"/>
          <w:szCs w:val="24"/>
          <w:lang w:eastAsia="pl-PL"/>
        </w:rPr>
        <w:t>dwg</w:t>
      </w:r>
      <w:proofErr w:type="spellEnd"/>
      <w:r w:rsidRPr="00F02033">
        <w:rPr>
          <w:rFonts w:ascii="Arial" w:eastAsia="Times New Roman" w:hAnsi="Arial" w:cs="Arial"/>
          <w:bCs/>
          <w:sz w:val="24"/>
          <w:szCs w:val="24"/>
          <w:lang w:eastAsia="pl-PL"/>
        </w:rPr>
        <w:t>. z zastrzeżeniem, że opracowania przedmiarów robót i kosztorysy inwestorskie winny być możliwe do odczytu w programie NORMA - 2 egz.</w:t>
      </w:r>
      <w:r w:rsidRPr="00F02033">
        <w:rPr>
          <w:rFonts w:ascii="Arial" w:eastAsia="Times New Roman" w:hAnsi="Arial" w:cs="Arial"/>
          <w:b/>
          <w:bCs/>
          <w:sz w:val="24"/>
          <w:szCs w:val="24"/>
          <w:lang w:eastAsia="pl-PL"/>
        </w:rPr>
        <w:t xml:space="preserve"> </w:t>
      </w:r>
      <w:bookmarkEnd w:id="1"/>
    </w:p>
    <w:p w14:paraId="1EECD0FD" w14:textId="77777777" w:rsidR="00A81742" w:rsidRPr="00935593" w:rsidRDefault="00A81742" w:rsidP="005007F2">
      <w:pPr>
        <w:spacing w:after="200" w:line="276" w:lineRule="auto"/>
        <w:contextualSpacing/>
        <w:rPr>
          <w:rFonts w:ascii="Arial" w:eastAsia="Times New Roman" w:hAnsi="Arial" w:cs="Arial"/>
          <w:sz w:val="24"/>
          <w:szCs w:val="24"/>
          <w:lang w:eastAsia="pl-PL"/>
        </w:rPr>
      </w:pPr>
    </w:p>
    <w:p w14:paraId="5E8B4285" w14:textId="157AD687" w:rsidR="00A81742" w:rsidRPr="00935593" w:rsidRDefault="00A81742" w:rsidP="00935593">
      <w:pPr>
        <w:numPr>
          <w:ilvl w:val="0"/>
          <w:numId w:val="3"/>
        </w:numPr>
        <w:spacing w:after="200" w:line="276" w:lineRule="auto"/>
        <w:contextualSpacing/>
        <w:rPr>
          <w:rFonts w:ascii="Arial" w:eastAsia="Times New Roman" w:hAnsi="Arial" w:cs="Arial"/>
          <w:sz w:val="24"/>
          <w:szCs w:val="24"/>
          <w:lang w:eastAsia="pl-PL"/>
        </w:rPr>
      </w:pPr>
      <w:r w:rsidRPr="00935593">
        <w:rPr>
          <w:rFonts w:ascii="Arial" w:eastAsia="Times New Roman" w:hAnsi="Arial" w:cs="Arial"/>
          <w:b/>
          <w:sz w:val="24"/>
          <w:szCs w:val="24"/>
          <w:lang w:eastAsia="pl-PL"/>
        </w:rPr>
        <w:t>Termin zakończenia realizacji zamówienia:</w:t>
      </w:r>
    </w:p>
    <w:p w14:paraId="060F2051" w14:textId="77777777" w:rsidR="002D4940" w:rsidRPr="00935593" w:rsidRDefault="002D4940" w:rsidP="002D4940">
      <w:pPr>
        <w:spacing w:after="0" w:line="240" w:lineRule="auto"/>
        <w:ind w:right="-284"/>
        <w:contextualSpacing/>
        <w:jc w:val="both"/>
        <w:rPr>
          <w:rFonts w:ascii="Arial" w:hAnsi="Arial" w:cs="Arial"/>
          <w:sz w:val="24"/>
          <w:szCs w:val="24"/>
          <w:lang w:eastAsia="pl-PL"/>
        </w:rPr>
      </w:pPr>
    </w:p>
    <w:p w14:paraId="4D742AAF" w14:textId="0BB1952E" w:rsidR="00E45846" w:rsidRPr="00E45846" w:rsidRDefault="00E45846" w:rsidP="00E45846">
      <w:pPr>
        <w:spacing w:after="0" w:line="240" w:lineRule="auto"/>
        <w:jc w:val="both"/>
        <w:rPr>
          <w:rFonts w:ascii="Arial" w:hAnsi="Arial" w:cs="Arial"/>
          <w:sz w:val="24"/>
          <w:szCs w:val="24"/>
          <w:lang w:eastAsia="pl-PL"/>
        </w:rPr>
      </w:pPr>
      <w:r w:rsidRPr="00E45846">
        <w:rPr>
          <w:rFonts w:ascii="Arial" w:hAnsi="Arial" w:cs="Arial"/>
          <w:sz w:val="24"/>
          <w:szCs w:val="24"/>
          <w:lang w:eastAsia="pl-PL"/>
        </w:rPr>
        <w:t>Wykonawca zobowiązany jest do realizacji przedmiotu zamówienia w terminie nie dłuższym niż</w:t>
      </w:r>
      <w:r>
        <w:rPr>
          <w:rFonts w:ascii="Arial" w:hAnsi="Arial" w:cs="Arial"/>
          <w:sz w:val="24"/>
          <w:szCs w:val="24"/>
          <w:lang w:eastAsia="pl-PL"/>
        </w:rPr>
        <w:t xml:space="preserve"> </w:t>
      </w:r>
      <w:r w:rsidRPr="00670B06">
        <w:rPr>
          <w:rFonts w:ascii="Arial" w:hAnsi="Arial" w:cs="Arial"/>
          <w:color w:val="EE0000"/>
          <w:sz w:val="24"/>
          <w:szCs w:val="24"/>
          <w:lang w:eastAsia="pl-PL"/>
        </w:rPr>
        <w:t xml:space="preserve">do </w:t>
      </w:r>
      <w:r w:rsidR="00DF7BF6">
        <w:rPr>
          <w:rFonts w:ascii="Arial" w:hAnsi="Arial" w:cs="Arial"/>
          <w:color w:val="EE0000"/>
          <w:sz w:val="24"/>
          <w:szCs w:val="24"/>
          <w:lang w:eastAsia="pl-PL"/>
        </w:rPr>
        <w:t>20</w:t>
      </w:r>
      <w:r w:rsidR="00670B06" w:rsidRPr="00670B06">
        <w:rPr>
          <w:rFonts w:ascii="Arial" w:hAnsi="Arial" w:cs="Arial"/>
          <w:color w:val="EE0000"/>
          <w:sz w:val="24"/>
          <w:szCs w:val="24"/>
          <w:lang w:eastAsia="pl-PL"/>
        </w:rPr>
        <w:t xml:space="preserve"> maja</w:t>
      </w:r>
      <w:r w:rsidRPr="00670B06">
        <w:rPr>
          <w:rFonts w:ascii="Arial" w:hAnsi="Arial" w:cs="Arial"/>
          <w:color w:val="EE0000"/>
          <w:sz w:val="24"/>
          <w:szCs w:val="24"/>
          <w:lang w:eastAsia="pl-PL"/>
        </w:rPr>
        <w:t xml:space="preserve"> 2026r.</w:t>
      </w:r>
    </w:p>
    <w:p w14:paraId="5B1C7780" w14:textId="77777777" w:rsidR="00510946" w:rsidRPr="00935593" w:rsidRDefault="00510946" w:rsidP="00510946">
      <w:pPr>
        <w:spacing w:after="0" w:line="240" w:lineRule="auto"/>
        <w:jc w:val="both"/>
        <w:rPr>
          <w:rFonts w:ascii="Arial" w:hAnsi="Arial" w:cs="Arial"/>
          <w:sz w:val="24"/>
          <w:szCs w:val="24"/>
          <w:lang w:eastAsia="pl-PL"/>
        </w:rPr>
      </w:pPr>
    </w:p>
    <w:p w14:paraId="6E214B21" w14:textId="77777777" w:rsidR="00510946" w:rsidRPr="00935593" w:rsidRDefault="00510946" w:rsidP="00844053">
      <w:pPr>
        <w:spacing w:after="0" w:line="240" w:lineRule="auto"/>
        <w:contextualSpacing/>
        <w:jc w:val="both"/>
        <w:rPr>
          <w:rFonts w:ascii="Arial" w:hAnsi="Arial" w:cs="Arial"/>
          <w:sz w:val="24"/>
          <w:szCs w:val="24"/>
          <w:u w:val="single"/>
          <w:lang w:eastAsia="pl-PL"/>
        </w:rPr>
      </w:pPr>
      <w:r w:rsidRPr="00935593">
        <w:rPr>
          <w:rFonts w:ascii="Arial" w:hAnsi="Arial" w:cs="Arial"/>
          <w:sz w:val="24"/>
          <w:szCs w:val="24"/>
          <w:u w:val="single"/>
          <w:lang w:eastAsia="pl-PL"/>
        </w:rPr>
        <w:t>Osoby uprawnione do kontaktu:</w:t>
      </w:r>
    </w:p>
    <w:p w14:paraId="0E4C24D5" w14:textId="77777777" w:rsidR="00510946" w:rsidRPr="00935593" w:rsidRDefault="00510946" w:rsidP="00510946">
      <w:pPr>
        <w:spacing w:after="0" w:line="240" w:lineRule="auto"/>
        <w:ind w:left="1440"/>
        <w:contextualSpacing/>
        <w:jc w:val="both"/>
        <w:rPr>
          <w:rFonts w:ascii="Arial" w:hAnsi="Arial" w:cs="Arial"/>
          <w:sz w:val="24"/>
          <w:szCs w:val="24"/>
          <w:lang w:eastAsia="pl-PL"/>
        </w:rPr>
      </w:pPr>
    </w:p>
    <w:p w14:paraId="1A2DABF7" w14:textId="360B370B" w:rsidR="00510946" w:rsidRPr="00935593" w:rsidRDefault="00EF71D3" w:rsidP="00510946">
      <w:pPr>
        <w:spacing w:after="0" w:line="240" w:lineRule="auto"/>
        <w:ind w:left="1418"/>
        <w:contextualSpacing/>
        <w:jc w:val="both"/>
        <w:rPr>
          <w:rFonts w:ascii="Arial" w:hAnsi="Arial" w:cs="Arial"/>
          <w:sz w:val="24"/>
          <w:szCs w:val="24"/>
          <w:lang w:eastAsia="pl-PL"/>
        </w:rPr>
      </w:pPr>
      <w:r w:rsidRPr="00935593">
        <w:rPr>
          <w:rFonts w:ascii="Arial" w:hAnsi="Arial" w:cs="Arial"/>
          <w:sz w:val="24"/>
          <w:szCs w:val="24"/>
          <w:lang w:eastAsia="pl-PL"/>
        </w:rPr>
        <w:t>Katarzyna Szczemirska</w:t>
      </w:r>
    </w:p>
    <w:p w14:paraId="652AD920" w14:textId="3C3067B1" w:rsidR="00510946" w:rsidRPr="003509E0" w:rsidRDefault="00510946" w:rsidP="00510946">
      <w:pPr>
        <w:spacing w:after="0" w:line="240" w:lineRule="auto"/>
        <w:ind w:left="1418"/>
        <w:contextualSpacing/>
        <w:jc w:val="both"/>
        <w:rPr>
          <w:rFonts w:ascii="Arial" w:hAnsi="Arial" w:cs="Arial"/>
          <w:sz w:val="24"/>
          <w:szCs w:val="24"/>
          <w:lang w:val="en-US" w:eastAsia="pl-PL"/>
        </w:rPr>
      </w:pPr>
      <w:r w:rsidRPr="003509E0">
        <w:rPr>
          <w:rFonts w:ascii="Arial" w:hAnsi="Arial" w:cs="Arial"/>
          <w:sz w:val="24"/>
          <w:szCs w:val="24"/>
          <w:lang w:val="en-US" w:eastAsia="pl-PL"/>
        </w:rPr>
        <w:t xml:space="preserve">tel. + 48 </w:t>
      </w:r>
      <w:r w:rsidR="00844053" w:rsidRPr="003509E0">
        <w:rPr>
          <w:rFonts w:ascii="Arial" w:hAnsi="Arial" w:cs="Arial"/>
          <w:sz w:val="24"/>
          <w:szCs w:val="24"/>
          <w:lang w:val="en-US" w:eastAsia="pl-PL"/>
        </w:rPr>
        <w:t>883466600</w:t>
      </w:r>
    </w:p>
    <w:p w14:paraId="37D89BE2" w14:textId="11F7D82C" w:rsidR="00510946" w:rsidRPr="003509E0" w:rsidRDefault="00510946" w:rsidP="00510946">
      <w:pPr>
        <w:spacing w:after="0" w:line="240" w:lineRule="auto"/>
        <w:ind w:left="1418"/>
        <w:contextualSpacing/>
        <w:jc w:val="both"/>
        <w:rPr>
          <w:rFonts w:ascii="Arial" w:hAnsi="Arial" w:cs="Arial"/>
          <w:sz w:val="24"/>
          <w:szCs w:val="24"/>
          <w:lang w:val="en-US" w:eastAsia="pl-PL"/>
        </w:rPr>
      </w:pPr>
      <w:r w:rsidRPr="003509E0">
        <w:rPr>
          <w:rFonts w:ascii="Arial" w:hAnsi="Arial" w:cs="Arial"/>
          <w:sz w:val="24"/>
          <w:szCs w:val="24"/>
          <w:lang w:val="en-US" w:eastAsia="pl-PL"/>
        </w:rPr>
        <w:t xml:space="preserve">e-mail: </w:t>
      </w:r>
      <w:r w:rsidR="00844053" w:rsidRPr="003509E0">
        <w:rPr>
          <w:rFonts w:ascii="Arial" w:hAnsi="Arial" w:cs="Arial"/>
          <w:sz w:val="24"/>
          <w:szCs w:val="24"/>
          <w:lang w:val="en-US" w:eastAsia="pl-PL"/>
        </w:rPr>
        <w:t>k.szczemirska</w:t>
      </w:r>
      <w:r w:rsidRPr="003509E0">
        <w:rPr>
          <w:rFonts w:ascii="Arial" w:hAnsi="Arial" w:cs="Arial"/>
          <w:sz w:val="24"/>
          <w:szCs w:val="24"/>
          <w:lang w:val="en-US" w:eastAsia="pl-PL"/>
        </w:rPr>
        <w:t>@</w:t>
      </w:r>
      <w:r w:rsidR="00844053" w:rsidRPr="003509E0">
        <w:rPr>
          <w:rFonts w:ascii="Arial" w:hAnsi="Arial" w:cs="Arial"/>
          <w:sz w:val="24"/>
          <w:szCs w:val="24"/>
          <w:lang w:val="en-US" w:eastAsia="pl-PL"/>
        </w:rPr>
        <w:t>ugim.ozimek</w:t>
      </w:r>
      <w:r w:rsidRPr="003509E0">
        <w:rPr>
          <w:rFonts w:ascii="Arial" w:hAnsi="Arial" w:cs="Arial"/>
          <w:sz w:val="24"/>
          <w:szCs w:val="24"/>
          <w:lang w:val="en-US" w:eastAsia="pl-PL"/>
        </w:rPr>
        <w:t>.pl</w:t>
      </w:r>
    </w:p>
    <w:p w14:paraId="096ABC99" w14:textId="5511E93E" w:rsidR="005E0F94" w:rsidRPr="003509E0" w:rsidRDefault="005E0F94" w:rsidP="000D07D1">
      <w:pPr>
        <w:jc w:val="both"/>
        <w:rPr>
          <w:rFonts w:ascii="Arial" w:hAnsi="Arial" w:cs="Arial"/>
          <w:sz w:val="24"/>
          <w:szCs w:val="24"/>
          <w:lang w:val="en-US"/>
        </w:rPr>
      </w:pPr>
    </w:p>
    <w:sectPr w:rsidR="005E0F94" w:rsidRPr="003509E0" w:rsidSect="00412BCB">
      <w:headerReference w:type="default" r:id="rId10"/>
      <w:pgSz w:w="11906" w:h="16838"/>
      <w:pgMar w:top="1417" w:right="1417" w:bottom="1417"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9F47D5" w14:textId="77777777" w:rsidR="009250AE" w:rsidRDefault="009250AE" w:rsidP="003509E0">
      <w:pPr>
        <w:spacing w:after="0" w:line="240" w:lineRule="auto"/>
      </w:pPr>
      <w:r>
        <w:separator/>
      </w:r>
    </w:p>
  </w:endnote>
  <w:endnote w:type="continuationSeparator" w:id="0">
    <w:p w14:paraId="7F9CB1A3" w14:textId="77777777" w:rsidR="009250AE" w:rsidRDefault="009250AE" w:rsidP="003509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6A6232" w14:textId="77777777" w:rsidR="009250AE" w:rsidRDefault="009250AE" w:rsidP="003509E0">
      <w:pPr>
        <w:spacing w:after="0" w:line="240" w:lineRule="auto"/>
      </w:pPr>
      <w:r>
        <w:separator/>
      </w:r>
    </w:p>
  </w:footnote>
  <w:footnote w:type="continuationSeparator" w:id="0">
    <w:p w14:paraId="55D3AC71" w14:textId="77777777" w:rsidR="009250AE" w:rsidRDefault="009250AE" w:rsidP="003509E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6E939" w14:textId="3D61B5DC" w:rsidR="003509E0" w:rsidRDefault="003509E0">
    <w:pPr>
      <w:pStyle w:val="Nagwek"/>
    </w:pPr>
    <w:r w:rsidRPr="001C00DF">
      <w:rPr>
        <w:noProof/>
      </w:rPr>
      <w:drawing>
        <wp:inline distT="0" distB="0" distL="0" distR="0" wp14:anchorId="60B717E4" wp14:editId="728B1278">
          <wp:extent cx="5760085" cy="739059"/>
          <wp:effectExtent l="0" t="0" r="0" b="4445"/>
          <wp:docPr id="45592242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085" cy="739059"/>
                  </a:xfrm>
                  <a:prstGeom prst="rect">
                    <a:avLst/>
                  </a:prstGeom>
                  <a:noFill/>
                  <a:ln>
                    <a:noFill/>
                  </a:ln>
                </pic:spPr>
              </pic:pic>
            </a:graphicData>
          </a:graphic>
        </wp:inline>
      </w:drawing>
    </w:r>
  </w:p>
  <w:p w14:paraId="0BCBDED0" w14:textId="00801818" w:rsidR="003509E0" w:rsidRDefault="003509E0">
    <w:pPr>
      <w:pStyle w:val="Nagwek"/>
    </w:pPr>
    <w:r>
      <w:t>__________________________________________________________________________________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singleLevel"/>
    <w:tmpl w:val="00000006"/>
    <w:name w:val="WW8Num6"/>
    <w:lvl w:ilvl="0">
      <w:start w:val="1"/>
      <w:numFmt w:val="bullet"/>
      <w:lvlText w:val=""/>
      <w:lvlJc w:val="left"/>
      <w:pPr>
        <w:tabs>
          <w:tab w:val="num" w:pos="-76"/>
        </w:tabs>
        <w:ind w:left="1637" w:hanging="360"/>
      </w:pPr>
      <w:rPr>
        <w:rFonts w:ascii="Symbol" w:hAnsi="Symbol" w:cs="Times New Roman"/>
      </w:rPr>
    </w:lvl>
  </w:abstractNum>
  <w:abstractNum w:abstractNumId="1" w15:restartNumberingAfterBreak="0">
    <w:nsid w:val="0000000E"/>
    <w:multiLevelType w:val="multilevel"/>
    <w:tmpl w:val="ACD02662"/>
    <w:name w:val="WW8Num16"/>
    <w:lvl w:ilvl="0">
      <w:start w:val="1"/>
      <w:numFmt w:val="upperLetter"/>
      <w:lvlText w:val="%1."/>
      <w:lvlJc w:val="left"/>
      <w:pPr>
        <w:tabs>
          <w:tab w:val="num" w:pos="1779"/>
        </w:tabs>
        <w:ind w:left="1779" w:hanging="360"/>
      </w:pPr>
      <w:rPr>
        <w:rFonts w:ascii="Tahoma" w:eastAsia="Times New Roman" w:hAnsi="Tahoma" w:cs="Times New Roman" w:hint="default"/>
        <w:b/>
        <w:bCs/>
        <w:i w:val="0"/>
        <w:iCs/>
        <w:sz w:val="20"/>
        <w:szCs w:val="24"/>
      </w:rPr>
    </w:lvl>
    <w:lvl w:ilvl="1">
      <w:start w:val="1"/>
      <w:numFmt w:val="upperLetter"/>
      <w:lvlText w:val="%2."/>
      <w:lvlJc w:val="left"/>
      <w:pPr>
        <w:tabs>
          <w:tab w:val="num" w:pos="1070"/>
        </w:tabs>
        <w:ind w:left="1070" w:hanging="360"/>
      </w:pPr>
      <w:rPr>
        <w:rFonts w:ascii="Tahoma" w:hAnsi="Tahoma" w:cs="Times New Roman" w:hint="default"/>
        <w:b w:val="0"/>
        <w:bCs/>
        <w:i w:val="0"/>
        <w:iCs/>
        <w:strike w:val="0"/>
        <w:sz w:val="32"/>
        <w:szCs w:val="32"/>
      </w:rPr>
    </w:lvl>
    <w:lvl w:ilvl="2">
      <w:start w:val="1"/>
      <w:numFmt w:val="decimal"/>
      <w:lvlText w:val="%3."/>
      <w:lvlJc w:val="left"/>
      <w:pPr>
        <w:tabs>
          <w:tab w:val="num" w:pos="2377"/>
        </w:tabs>
        <w:ind w:left="2377" w:hanging="397"/>
      </w:pPr>
      <w:rPr>
        <w:rFonts w:asciiTheme="majorHAnsi" w:eastAsia="Times New Roman" w:hAnsiTheme="majorHAnsi" w:cs="Times New Roman" w:hint="default"/>
        <w:b w:val="0"/>
        <w:i w:val="0"/>
        <w:sz w:val="20"/>
        <w:szCs w:val="20"/>
      </w:rPr>
    </w:lvl>
    <w:lvl w:ilvl="3">
      <w:start w:val="1"/>
      <w:numFmt w:val="bullet"/>
      <w:lvlText w:val=""/>
      <w:lvlJc w:val="left"/>
      <w:pPr>
        <w:tabs>
          <w:tab w:val="num" w:pos="2880"/>
        </w:tabs>
        <w:ind w:left="2880" w:hanging="360"/>
      </w:pPr>
      <w:rPr>
        <w:rFonts w:ascii="Symbol" w:hAnsi="Symbol" w:cs="Symbol" w:hint="default"/>
        <w:sz w:val="20"/>
      </w:rPr>
    </w:lvl>
    <w:lvl w:ilvl="4">
      <w:start w:val="3"/>
      <w:numFmt w:val="decimal"/>
      <w:lvlText w:val="%5)"/>
      <w:lvlJc w:val="left"/>
      <w:pPr>
        <w:tabs>
          <w:tab w:val="num" w:pos="786"/>
        </w:tabs>
        <w:ind w:left="786"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rPr>
        <w:rFonts w:ascii="Times New Roman" w:eastAsia="Times New Roman" w:hAnsi="Times New Roman" w:cs="Times New Roman"/>
        <w:sz w:val="24"/>
        <w:szCs w:val="24"/>
      </w:r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15:restartNumberingAfterBreak="0">
    <w:nsid w:val="052D3195"/>
    <w:multiLevelType w:val="hybridMultilevel"/>
    <w:tmpl w:val="21D431FA"/>
    <w:lvl w:ilvl="0" w:tplc="9F748ECE">
      <w:start w:val="1"/>
      <w:numFmt w:val="decimal"/>
      <w:lvlText w:val="%1."/>
      <w:lvlJc w:val="left"/>
      <w:pPr>
        <w:ind w:left="720" w:hanging="360"/>
      </w:pPr>
      <w:rPr>
        <w:rFonts w:hint="default"/>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93B4084"/>
    <w:multiLevelType w:val="hybridMultilevel"/>
    <w:tmpl w:val="49162A5E"/>
    <w:lvl w:ilvl="0" w:tplc="ACBE691C">
      <w:start w:val="1"/>
      <w:numFmt w:val="lowerLetter"/>
      <w:lvlText w:val="%1)"/>
      <w:lvlJc w:val="left"/>
      <w:pPr>
        <w:ind w:left="720" w:hanging="360"/>
      </w:pPr>
      <w:rPr>
        <w:rFonts w:hint="default"/>
        <w:b w:val="0"/>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98B4D14"/>
    <w:multiLevelType w:val="hybridMultilevel"/>
    <w:tmpl w:val="429CCBCC"/>
    <w:lvl w:ilvl="0" w:tplc="6E08C19A">
      <w:start w:val="1"/>
      <w:numFmt w:val="decimal"/>
      <w:suff w:val="space"/>
      <w:lvlText w:val="10.%1."/>
      <w:lvlJc w:val="left"/>
      <w:pPr>
        <w:ind w:left="360" w:hanging="360"/>
      </w:pPr>
      <w:rPr>
        <w:rFonts w:hint="default"/>
        <w:b w:val="0"/>
        <w:bCs w:val="0"/>
      </w:rPr>
    </w:lvl>
    <w:lvl w:ilvl="1" w:tplc="04150019" w:tentative="1">
      <w:start w:val="1"/>
      <w:numFmt w:val="lowerLetter"/>
      <w:lvlText w:val="%2."/>
      <w:lvlJc w:val="left"/>
      <w:pPr>
        <w:ind w:left="11" w:hanging="360"/>
      </w:pPr>
    </w:lvl>
    <w:lvl w:ilvl="2" w:tplc="0415001B" w:tentative="1">
      <w:start w:val="1"/>
      <w:numFmt w:val="lowerRoman"/>
      <w:lvlText w:val="%3."/>
      <w:lvlJc w:val="right"/>
      <w:pPr>
        <w:ind w:left="731" w:hanging="180"/>
      </w:pPr>
    </w:lvl>
    <w:lvl w:ilvl="3" w:tplc="0415000F" w:tentative="1">
      <w:start w:val="1"/>
      <w:numFmt w:val="decimal"/>
      <w:lvlText w:val="%4."/>
      <w:lvlJc w:val="left"/>
      <w:pPr>
        <w:ind w:left="1451" w:hanging="360"/>
      </w:pPr>
    </w:lvl>
    <w:lvl w:ilvl="4" w:tplc="04150019" w:tentative="1">
      <w:start w:val="1"/>
      <w:numFmt w:val="lowerLetter"/>
      <w:lvlText w:val="%5."/>
      <w:lvlJc w:val="left"/>
      <w:pPr>
        <w:ind w:left="2171" w:hanging="360"/>
      </w:pPr>
    </w:lvl>
    <w:lvl w:ilvl="5" w:tplc="0415001B" w:tentative="1">
      <w:start w:val="1"/>
      <w:numFmt w:val="lowerRoman"/>
      <w:lvlText w:val="%6."/>
      <w:lvlJc w:val="right"/>
      <w:pPr>
        <w:ind w:left="2891" w:hanging="180"/>
      </w:pPr>
    </w:lvl>
    <w:lvl w:ilvl="6" w:tplc="0415000F" w:tentative="1">
      <w:start w:val="1"/>
      <w:numFmt w:val="decimal"/>
      <w:lvlText w:val="%7."/>
      <w:lvlJc w:val="left"/>
      <w:pPr>
        <w:ind w:left="3611" w:hanging="360"/>
      </w:pPr>
    </w:lvl>
    <w:lvl w:ilvl="7" w:tplc="04150019" w:tentative="1">
      <w:start w:val="1"/>
      <w:numFmt w:val="lowerLetter"/>
      <w:lvlText w:val="%8."/>
      <w:lvlJc w:val="left"/>
      <w:pPr>
        <w:ind w:left="4331" w:hanging="360"/>
      </w:pPr>
    </w:lvl>
    <w:lvl w:ilvl="8" w:tplc="0415001B" w:tentative="1">
      <w:start w:val="1"/>
      <w:numFmt w:val="lowerRoman"/>
      <w:lvlText w:val="%9."/>
      <w:lvlJc w:val="right"/>
      <w:pPr>
        <w:ind w:left="5051" w:hanging="180"/>
      </w:pPr>
    </w:lvl>
  </w:abstractNum>
  <w:abstractNum w:abstractNumId="5" w15:restartNumberingAfterBreak="0">
    <w:nsid w:val="12E51C96"/>
    <w:multiLevelType w:val="hybridMultilevel"/>
    <w:tmpl w:val="9EDE5CD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 w15:restartNumberingAfterBreak="0">
    <w:nsid w:val="16DE0535"/>
    <w:multiLevelType w:val="hybridMultilevel"/>
    <w:tmpl w:val="D6B2ED7A"/>
    <w:lvl w:ilvl="0" w:tplc="FD6E0622">
      <w:start w:val="1"/>
      <w:numFmt w:val="lowerLetter"/>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53A6540"/>
    <w:multiLevelType w:val="hybridMultilevel"/>
    <w:tmpl w:val="387088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570E6DAB"/>
    <w:multiLevelType w:val="hybridMultilevel"/>
    <w:tmpl w:val="F600DFC6"/>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 w15:restartNumberingAfterBreak="0">
    <w:nsid w:val="645B33DC"/>
    <w:multiLevelType w:val="hybridMultilevel"/>
    <w:tmpl w:val="071AF0F0"/>
    <w:lvl w:ilvl="0" w:tplc="8278C796">
      <w:start w:val="1"/>
      <w:numFmt w:val="decimal"/>
      <w:lvlText w:val="%1."/>
      <w:lvlJc w:val="left"/>
      <w:pPr>
        <w:ind w:left="644" w:hanging="360"/>
      </w:pPr>
      <w:rPr>
        <w:rFonts w:hint="default"/>
        <w:b/>
        <w:bCs w:val="0"/>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0" w15:restartNumberingAfterBreak="0">
    <w:nsid w:val="6C803175"/>
    <w:multiLevelType w:val="hybridMultilevel"/>
    <w:tmpl w:val="FEDE5118"/>
    <w:name w:val="WWNum282"/>
    <w:lvl w:ilvl="0" w:tplc="AFD04D8A">
      <w:start w:val="1"/>
      <w:numFmt w:val="bullet"/>
      <w:lvlText w:val="-"/>
      <w:lvlJc w:val="left"/>
      <w:pPr>
        <w:ind w:left="720" w:hanging="360"/>
      </w:pPr>
      <w:rPr>
        <w:rFonts w:ascii="Arial" w:hAnsi="Arial"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1" w15:restartNumberingAfterBreak="0">
    <w:nsid w:val="74BE7B55"/>
    <w:multiLevelType w:val="hybridMultilevel"/>
    <w:tmpl w:val="100A9B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79C53D1E"/>
    <w:multiLevelType w:val="hybridMultilevel"/>
    <w:tmpl w:val="C8B2FB9E"/>
    <w:lvl w:ilvl="0" w:tplc="04150001">
      <w:start w:val="1"/>
      <w:numFmt w:val="bullet"/>
      <w:lvlText w:val=""/>
      <w:lvlJc w:val="left"/>
      <w:pPr>
        <w:ind w:left="927" w:hanging="360"/>
      </w:pPr>
      <w:rPr>
        <w:rFonts w:ascii="Symbol" w:hAnsi="Symbol" w:hint="default"/>
      </w:rPr>
    </w:lvl>
    <w:lvl w:ilvl="1" w:tplc="04150003" w:tentative="1">
      <w:start w:val="1"/>
      <w:numFmt w:val="bullet"/>
      <w:lvlText w:val="o"/>
      <w:lvlJc w:val="left"/>
      <w:pPr>
        <w:ind w:left="1647" w:hanging="360"/>
      </w:pPr>
      <w:rPr>
        <w:rFonts w:ascii="Courier New" w:hAnsi="Courier New" w:cs="Courier New" w:hint="default"/>
      </w:rPr>
    </w:lvl>
    <w:lvl w:ilvl="2" w:tplc="04150005" w:tentative="1">
      <w:start w:val="1"/>
      <w:numFmt w:val="bullet"/>
      <w:lvlText w:val=""/>
      <w:lvlJc w:val="left"/>
      <w:pPr>
        <w:ind w:left="2367" w:hanging="360"/>
      </w:pPr>
      <w:rPr>
        <w:rFonts w:ascii="Wingdings" w:hAnsi="Wingdings" w:hint="default"/>
      </w:rPr>
    </w:lvl>
    <w:lvl w:ilvl="3" w:tplc="04150001" w:tentative="1">
      <w:start w:val="1"/>
      <w:numFmt w:val="bullet"/>
      <w:lvlText w:val=""/>
      <w:lvlJc w:val="left"/>
      <w:pPr>
        <w:ind w:left="3087" w:hanging="360"/>
      </w:pPr>
      <w:rPr>
        <w:rFonts w:ascii="Symbol" w:hAnsi="Symbol" w:hint="default"/>
      </w:rPr>
    </w:lvl>
    <w:lvl w:ilvl="4" w:tplc="04150003" w:tentative="1">
      <w:start w:val="1"/>
      <w:numFmt w:val="bullet"/>
      <w:lvlText w:val="o"/>
      <w:lvlJc w:val="left"/>
      <w:pPr>
        <w:ind w:left="3807" w:hanging="360"/>
      </w:pPr>
      <w:rPr>
        <w:rFonts w:ascii="Courier New" w:hAnsi="Courier New" w:cs="Courier New" w:hint="default"/>
      </w:rPr>
    </w:lvl>
    <w:lvl w:ilvl="5" w:tplc="04150005" w:tentative="1">
      <w:start w:val="1"/>
      <w:numFmt w:val="bullet"/>
      <w:lvlText w:val=""/>
      <w:lvlJc w:val="left"/>
      <w:pPr>
        <w:ind w:left="4527" w:hanging="360"/>
      </w:pPr>
      <w:rPr>
        <w:rFonts w:ascii="Wingdings" w:hAnsi="Wingdings" w:hint="default"/>
      </w:rPr>
    </w:lvl>
    <w:lvl w:ilvl="6" w:tplc="04150001" w:tentative="1">
      <w:start w:val="1"/>
      <w:numFmt w:val="bullet"/>
      <w:lvlText w:val=""/>
      <w:lvlJc w:val="left"/>
      <w:pPr>
        <w:ind w:left="5247" w:hanging="360"/>
      </w:pPr>
      <w:rPr>
        <w:rFonts w:ascii="Symbol" w:hAnsi="Symbol" w:hint="default"/>
      </w:rPr>
    </w:lvl>
    <w:lvl w:ilvl="7" w:tplc="04150003" w:tentative="1">
      <w:start w:val="1"/>
      <w:numFmt w:val="bullet"/>
      <w:lvlText w:val="o"/>
      <w:lvlJc w:val="left"/>
      <w:pPr>
        <w:ind w:left="5967" w:hanging="360"/>
      </w:pPr>
      <w:rPr>
        <w:rFonts w:ascii="Courier New" w:hAnsi="Courier New" w:cs="Courier New" w:hint="default"/>
      </w:rPr>
    </w:lvl>
    <w:lvl w:ilvl="8" w:tplc="04150005" w:tentative="1">
      <w:start w:val="1"/>
      <w:numFmt w:val="bullet"/>
      <w:lvlText w:val=""/>
      <w:lvlJc w:val="left"/>
      <w:pPr>
        <w:ind w:left="6687" w:hanging="360"/>
      </w:pPr>
      <w:rPr>
        <w:rFonts w:ascii="Wingdings" w:hAnsi="Wingdings" w:hint="default"/>
      </w:rPr>
    </w:lvl>
  </w:abstractNum>
  <w:num w:numId="1" w16cid:durableId="1840460829">
    <w:abstractNumId w:val="2"/>
  </w:num>
  <w:num w:numId="2" w16cid:durableId="1888687795">
    <w:abstractNumId w:val="6"/>
  </w:num>
  <w:num w:numId="3" w16cid:durableId="708149186">
    <w:abstractNumId w:val="9"/>
  </w:num>
  <w:num w:numId="4" w16cid:durableId="84154119">
    <w:abstractNumId w:val="10"/>
  </w:num>
  <w:num w:numId="5" w16cid:durableId="1863473804">
    <w:abstractNumId w:val="11"/>
  </w:num>
  <w:num w:numId="6" w16cid:durableId="419181108">
    <w:abstractNumId w:val="7"/>
  </w:num>
  <w:num w:numId="7" w16cid:durableId="1024749085">
    <w:abstractNumId w:val="5"/>
  </w:num>
  <w:num w:numId="8" w16cid:durableId="1440445881">
    <w:abstractNumId w:val="4"/>
  </w:num>
  <w:num w:numId="9" w16cid:durableId="2133206598">
    <w:abstractNumId w:val="12"/>
  </w:num>
  <w:num w:numId="10" w16cid:durableId="1132290333">
    <w:abstractNumId w:val="8"/>
  </w:num>
  <w:num w:numId="11" w16cid:durableId="1650938627">
    <w:abstractNumId w:val="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0F94"/>
    <w:rsid w:val="000148CB"/>
    <w:rsid w:val="00022FF6"/>
    <w:rsid w:val="0006260A"/>
    <w:rsid w:val="000B0638"/>
    <w:rsid w:val="000C30A0"/>
    <w:rsid w:val="000D07D1"/>
    <w:rsid w:val="000D31A7"/>
    <w:rsid w:val="00120350"/>
    <w:rsid w:val="0016134F"/>
    <w:rsid w:val="00172529"/>
    <w:rsid w:val="001841D2"/>
    <w:rsid w:val="001965C3"/>
    <w:rsid w:val="001C5C30"/>
    <w:rsid w:val="002003A4"/>
    <w:rsid w:val="0021631A"/>
    <w:rsid w:val="002366A9"/>
    <w:rsid w:val="002764B0"/>
    <w:rsid w:val="00286210"/>
    <w:rsid w:val="002C0457"/>
    <w:rsid w:val="002C57A0"/>
    <w:rsid w:val="002D4940"/>
    <w:rsid w:val="002D49EA"/>
    <w:rsid w:val="002E47A9"/>
    <w:rsid w:val="00320056"/>
    <w:rsid w:val="00333C9A"/>
    <w:rsid w:val="003509E0"/>
    <w:rsid w:val="0037571B"/>
    <w:rsid w:val="003D515A"/>
    <w:rsid w:val="00412BCB"/>
    <w:rsid w:val="00416349"/>
    <w:rsid w:val="004431AA"/>
    <w:rsid w:val="00456944"/>
    <w:rsid w:val="00467287"/>
    <w:rsid w:val="00467A3A"/>
    <w:rsid w:val="00490D63"/>
    <w:rsid w:val="0049771C"/>
    <w:rsid w:val="004E0976"/>
    <w:rsid w:val="004E41F8"/>
    <w:rsid w:val="004F52F0"/>
    <w:rsid w:val="005007F2"/>
    <w:rsid w:val="00510946"/>
    <w:rsid w:val="005A45B3"/>
    <w:rsid w:val="005B06FB"/>
    <w:rsid w:val="005B543B"/>
    <w:rsid w:val="005E0158"/>
    <w:rsid w:val="005E0F94"/>
    <w:rsid w:val="005E6C35"/>
    <w:rsid w:val="006046F2"/>
    <w:rsid w:val="00630CFD"/>
    <w:rsid w:val="00670B06"/>
    <w:rsid w:val="006C423B"/>
    <w:rsid w:val="006C4292"/>
    <w:rsid w:val="006F2951"/>
    <w:rsid w:val="007070DC"/>
    <w:rsid w:val="007215B4"/>
    <w:rsid w:val="007515EB"/>
    <w:rsid w:val="007D5E99"/>
    <w:rsid w:val="007E42E9"/>
    <w:rsid w:val="00816763"/>
    <w:rsid w:val="00844053"/>
    <w:rsid w:val="00851739"/>
    <w:rsid w:val="008732B3"/>
    <w:rsid w:val="008877CB"/>
    <w:rsid w:val="008D185B"/>
    <w:rsid w:val="008F16D9"/>
    <w:rsid w:val="008F7A39"/>
    <w:rsid w:val="009250AE"/>
    <w:rsid w:val="009300B0"/>
    <w:rsid w:val="00935593"/>
    <w:rsid w:val="00943963"/>
    <w:rsid w:val="0096584F"/>
    <w:rsid w:val="009E0F37"/>
    <w:rsid w:val="00A30683"/>
    <w:rsid w:val="00A43F5F"/>
    <w:rsid w:val="00A54924"/>
    <w:rsid w:val="00A81742"/>
    <w:rsid w:val="00A84008"/>
    <w:rsid w:val="00AD0BAF"/>
    <w:rsid w:val="00AE0BFB"/>
    <w:rsid w:val="00B20BD8"/>
    <w:rsid w:val="00BC4541"/>
    <w:rsid w:val="00C23DE2"/>
    <w:rsid w:val="00CC28C8"/>
    <w:rsid w:val="00CE48A7"/>
    <w:rsid w:val="00D16A65"/>
    <w:rsid w:val="00DF4A0F"/>
    <w:rsid w:val="00DF7BF6"/>
    <w:rsid w:val="00E26A90"/>
    <w:rsid w:val="00E30F17"/>
    <w:rsid w:val="00E45846"/>
    <w:rsid w:val="00E60801"/>
    <w:rsid w:val="00E657BA"/>
    <w:rsid w:val="00E7616C"/>
    <w:rsid w:val="00E94B54"/>
    <w:rsid w:val="00EC2CD1"/>
    <w:rsid w:val="00EC4A4C"/>
    <w:rsid w:val="00EE5261"/>
    <w:rsid w:val="00EF71D3"/>
    <w:rsid w:val="00F02033"/>
    <w:rsid w:val="00F172B3"/>
    <w:rsid w:val="00F2540F"/>
    <w:rsid w:val="00FA467F"/>
    <w:rsid w:val="00FD3AA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26FD34"/>
  <w15:chartTrackingRefBased/>
  <w15:docId w15:val="{434C8DD8-7539-4023-8CAF-58B03AFB0E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E0F94"/>
    <w:rPr>
      <w:rFonts w:ascii="Calibri" w:eastAsia="Calibri" w:hAnsi="Calibri" w:cs="Times New Roman"/>
      <w:kern w:val="0"/>
      <w14:ligatures w14:val="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5E0F94"/>
    <w:pPr>
      <w:tabs>
        <w:tab w:val="center" w:pos="4536"/>
        <w:tab w:val="right" w:pos="9072"/>
      </w:tabs>
    </w:pPr>
  </w:style>
  <w:style w:type="character" w:customStyle="1" w:styleId="NagwekZnak">
    <w:name w:val="Nagłówek Znak"/>
    <w:basedOn w:val="Domylnaczcionkaakapitu"/>
    <w:link w:val="Nagwek"/>
    <w:uiPriority w:val="99"/>
    <w:rsid w:val="005E0F94"/>
    <w:rPr>
      <w:rFonts w:ascii="Calibri" w:eastAsia="Calibri" w:hAnsi="Calibri" w:cs="Times New Roman"/>
      <w:kern w:val="0"/>
      <w14:ligatures w14:val="none"/>
    </w:rPr>
  </w:style>
  <w:style w:type="paragraph" w:customStyle="1" w:styleId="Default">
    <w:name w:val="Default"/>
    <w:rsid w:val="005E0F94"/>
    <w:pPr>
      <w:autoSpaceDE w:val="0"/>
      <w:autoSpaceDN w:val="0"/>
      <w:adjustRightInd w:val="0"/>
      <w:spacing w:after="0" w:line="240" w:lineRule="auto"/>
    </w:pPr>
    <w:rPr>
      <w:rFonts w:ascii="Arial" w:eastAsia="Calibri" w:hAnsi="Arial" w:cs="Arial"/>
      <w:color w:val="000000"/>
      <w:kern w:val="0"/>
      <w:sz w:val="24"/>
      <w:szCs w:val="24"/>
      <w:lang w:eastAsia="pl-PL"/>
      <w14:ligatures w14:val="none"/>
    </w:rPr>
  </w:style>
  <w:style w:type="paragraph" w:styleId="Akapitzlist">
    <w:name w:val="List Paragraph"/>
    <w:basedOn w:val="Normalny"/>
    <w:uiPriority w:val="34"/>
    <w:qFormat/>
    <w:rsid w:val="008F7A39"/>
    <w:pPr>
      <w:ind w:left="720"/>
      <w:contextualSpacing/>
    </w:pPr>
  </w:style>
  <w:style w:type="paragraph" w:styleId="Bezodstpw">
    <w:name w:val="No Spacing"/>
    <w:uiPriority w:val="1"/>
    <w:qFormat/>
    <w:rsid w:val="00A54924"/>
    <w:pPr>
      <w:spacing w:after="0" w:line="240" w:lineRule="auto"/>
    </w:pPr>
    <w:rPr>
      <w:rFonts w:ascii="Calibri" w:eastAsia="Calibri" w:hAnsi="Calibri" w:cs="Times New Roman"/>
      <w:kern w:val="0"/>
      <w14:ligatures w14:val="none"/>
    </w:rPr>
  </w:style>
  <w:style w:type="character" w:styleId="Hipercze">
    <w:name w:val="Hyperlink"/>
    <w:basedOn w:val="Domylnaczcionkaakapitu"/>
    <w:uiPriority w:val="99"/>
    <w:unhideWhenUsed/>
    <w:rsid w:val="002366A9"/>
    <w:rPr>
      <w:color w:val="0563C1" w:themeColor="hyperlink"/>
      <w:u w:val="single"/>
    </w:rPr>
  </w:style>
  <w:style w:type="character" w:styleId="Nierozpoznanawzmianka">
    <w:name w:val="Unresolved Mention"/>
    <w:basedOn w:val="Domylnaczcionkaakapitu"/>
    <w:uiPriority w:val="99"/>
    <w:semiHidden/>
    <w:unhideWhenUsed/>
    <w:rsid w:val="002366A9"/>
    <w:rPr>
      <w:color w:val="605E5C"/>
      <w:shd w:val="clear" w:color="auto" w:fill="E1DFDD"/>
    </w:rPr>
  </w:style>
  <w:style w:type="table" w:styleId="Tabela-Siatka">
    <w:name w:val="Table Grid"/>
    <w:basedOn w:val="Standardowy"/>
    <w:uiPriority w:val="39"/>
    <w:rsid w:val="001725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zastpczy">
    <w:name w:val="Placeholder Text"/>
    <w:basedOn w:val="Domylnaczcionkaakapitu"/>
    <w:uiPriority w:val="99"/>
    <w:semiHidden/>
    <w:rsid w:val="00172529"/>
    <w:rPr>
      <w:color w:val="666666"/>
    </w:rPr>
  </w:style>
  <w:style w:type="paragraph" w:styleId="Poprawka">
    <w:name w:val="Revision"/>
    <w:hidden/>
    <w:uiPriority w:val="99"/>
    <w:semiHidden/>
    <w:rsid w:val="00BC4541"/>
    <w:pPr>
      <w:spacing w:after="0" w:line="240" w:lineRule="auto"/>
    </w:pPr>
    <w:rPr>
      <w:rFonts w:ascii="Calibri" w:eastAsia="Calibri" w:hAnsi="Calibri" w:cs="Times New Roman"/>
      <w:kern w:val="0"/>
      <w14:ligatures w14:val="none"/>
    </w:rPr>
  </w:style>
  <w:style w:type="character" w:styleId="Odwoaniedokomentarza">
    <w:name w:val="annotation reference"/>
    <w:basedOn w:val="Domylnaczcionkaakapitu"/>
    <w:uiPriority w:val="99"/>
    <w:semiHidden/>
    <w:unhideWhenUsed/>
    <w:rsid w:val="00BC4541"/>
    <w:rPr>
      <w:sz w:val="16"/>
      <w:szCs w:val="16"/>
    </w:rPr>
  </w:style>
  <w:style w:type="paragraph" w:styleId="Tekstkomentarza">
    <w:name w:val="annotation text"/>
    <w:basedOn w:val="Normalny"/>
    <w:link w:val="TekstkomentarzaZnak"/>
    <w:uiPriority w:val="99"/>
    <w:semiHidden/>
    <w:unhideWhenUsed/>
    <w:rsid w:val="00BC4541"/>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BC4541"/>
    <w:rPr>
      <w:rFonts w:ascii="Calibri" w:eastAsia="Calibri" w:hAnsi="Calibri" w:cs="Times New Roman"/>
      <w:kern w:val="0"/>
      <w:sz w:val="20"/>
      <w:szCs w:val="20"/>
      <w14:ligatures w14:val="none"/>
    </w:rPr>
  </w:style>
  <w:style w:type="paragraph" w:styleId="Tematkomentarza">
    <w:name w:val="annotation subject"/>
    <w:basedOn w:val="Tekstkomentarza"/>
    <w:next w:val="Tekstkomentarza"/>
    <w:link w:val="TematkomentarzaZnak"/>
    <w:uiPriority w:val="99"/>
    <w:semiHidden/>
    <w:unhideWhenUsed/>
    <w:rsid w:val="00BC4541"/>
    <w:rPr>
      <w:b/>
      <w:bCs/>
    </w:rPr>
  </w:style>
  <w:style w:type="character" w:customStyle="1" w:styleId="TematkomentarzaZnak">
    <w:name w:val="Temat komentarza Znak"/>
    <w:basedOn w:val="TekstkomentarzaZnak"/>
    <w:link w:val="Tematkomentarza"/>
    <w:uiPriority w:val="99"/>
    <w:semiHidden/>
    <w:rsid w:val="00BC4541"/>
    <w:rPr>
      <w:rFonts w:ascii="Calibri" w:eastAsia="Calibri" w:hAnsi="Calibri" w:cs="Times New Roman"/>
      <w:b/>
      <w:bCs/>
      <w:kern w:val="0"/>
      <w:sz w:val="20"/>
      <w:szCs w:val="20"/>
      <w14:ligatures w14:val="none"/>
    </w:rPr>
  </w:style>
  <w:style w:type="paragraph" w:styleId="Stopka">
    <w:name w:val="footer"/>
    <w:basedOn w:val="Normalny"/>
    <w:link w:val="StopkaZnak"/>
    <w:uiPriority w:val="99"/>
    <w:unhideWhenUsed/>
    <w:rsid w:val="003509E0"/>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509E0"/>
    <w:rPr>
      <w:rFonts w:ascii="Calibri" w:eastAsia="Calibri" w:hAnsi="Calibri"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8283553">
      <w:bodyDiv w:val="1"/>
      <w:marLeft w:val="0"/>
      <w:marRight w:val="0"/>
      <w:marTop w:val="0"/>
      <w:marBottom w:val="0"/>
      <w:divBdr>
        <w:top w:val="none" w:sz="0" w:space="0" w:color="auto"/>
        <w:left w:val="none" w:sz="0" w:space="0" w:color="auto"/>
        <w:bottom w:val="none" w:sz="0" w:space="0" w:color="auto"/>
        <w:right w:val="none" w:sz="0" w:space="0" w:color="auto"/>
      </w:divBdr>
    </w:div>
    <w:div w:id="494686672">
      <w:bodyDiv w:val="1"/>
      <w:marLeft w:val="0"/>
      <w:marRight w:val="0"/>
      <w:marTop w:val="0"/>
      <w:marBottom w:val="0"/>
      <w:divBdr>
        <w:top w:val="none" w:sz="0" w:space="0" w:color="auto"/>
        <w:left w:val="none" w:sz="0" w:space="0" w:color="auto"/>
        <w:bottom w:val="none" w:sz="0" w:space="0" w:color="auto"/>
        <w:right w:val="none" w:sz="0" w:space="0" w:color="auto"/>
      </w:divBdr>
    </w:div>
    <w:div w:id="757406462">
      <w:bodyDiv w:val="1"/>
      <w:marLeft w:val="0"/>
      <w:marRight w:val="0"/>
      <w:marTop w:val="0"/>
      <w:marBottom w:val="0"/>
      <w:divBdr>
        <w:top w:val="none" w:sz="0" w:space="0" w:color="auto"/>
        <w:left w:val="none" w:sz="0" w:space="0" w:color="auto"/>
        <w:bottom w:val="none" w:sz="0" w:space="0" w:color="auto"/>
        <w:right w:val="none" w:sz="0" w:space="0" w:color="auto"/>
      </w:divBdr>
    </w:div>
    <w:div w:id="1952585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A490E1-991D-4650-9C9C-9378BD5141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269</TotalTime>
  <Pages>7</Pages>
  <Words>1830</Words>
  <Characters>10981</Characters>
  <Application>Microsoft Office Word</Application>
  <DocSecurity>0</DocSecurity>
  <Lines>91</Lines>
  <Paragraphs>25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Katarzyna Szczemirska</dc:creator>
  <cp:keywords/>
  <dc:description/>
  <cp:lastModifiedBy>ozimekn21@outlook.com</cp:lastModifiedBy>
  <cp:revision>14</cp:revision>
  <cp:lastPrinted>2024-11-04T08:46:00Z</cp:lastPrinted>
  <dcterms:created xsi:type="dcterms:W3CDTF">2024-12-02T12:51:00Z</dcterms:created>
  <dcterms:modified xsi:type="dcterms:W3CDTF">2026-03-10T07:43:00Z</dcterms:modified>
</cp:coreProperties>
</file>